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jc w:val="center"/>
        <w:tblInd w:w="-560"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000" w:firstRow="0" w:lastRow="0" w:firstColumn="0" w:lastColumn="0" w:noHBand="0" w:noVBand="0"/>
      </w:tblPr>
      <w:tblGrid>
        <w:gridCol w:w="10080"/>
      </w:tblGrid>
      <w:tr w:rsidR="007731AF" w:rsidRPr="009E4EAA" w:rsidTr="000016E7">
        <w:trPr>
          <w:trHeight w:val="13821"/>
          <w:jc w:val="center"/>
        </w:trPr>
        <w:tc>
          <w:tcPr>
            <w:tcW w:w="10080" w:type="dxa"/>
          </w:tcPr>
          <w:p w:rsidR="007731AF" w:rsidRPr="00AF0A89" w:rsidRDefault="007731AF" w:rsidP="000016E7">
            <w:pPr>
              <w:rPr>
                <w:sz w:val="28"/>
                <w:szCs w:val="28"/>
              </w:rPr>
            </w:pPr>
            <w:bookmarkStart w:id="0" w:name="_GoBack"/>
            <w:bookmarkEnd w:id="0"/>
            <w:r w:rsidRPr="009E4EAA">
              <w:t xml:space="preserve">                                                      </w:t>
            </w:r>
            <w:r w:rsidRPr="00AF0A89">
              <w:rPr>
                <w:sz w:val="28"/>
                <w:szCs w:val="28"/>
              </w:rPr>
              <w:t xml:space="preserve">  МБОУ  «Рыбновская СШ№4» </w:t>
            </w:r>
          </w:p>
          <w:p w:rsidR="007731AF" w:rsidRPr="00AF0A89" w:rsidRDefault="007731AF" w:rsidP="000016E7">
            <w:pPr>
              <w:rPr>
                <w:sz w:val="28"/>
                <w:szCs w:val="28"/>
              </w:rPr>
            </w:pPr>
            <w:r w:rsidRPr="00AF0A89">
              <w:rPr>
                <w:sz w:val="28"/>
                <w:szCs w:val="28"/>
              </w:rPr>
              <w:t xml:space="preserve">                       </w:t>
            </w:r>
          </w:p>
          <w:p w:rsidR="007731AF" w:rsidRPr="00AF0A89" w:rsidRDefault="007731AF" w:rsidP="000016E7">
            <w:pPr>
              <w:rPr>
                <w:b/>
                <w:sz w:val="28"/>
                <w:szCs w:val="28"/>
              </w:rPr>
            </w:pPr>
          </w:p>
          <w:tbl>
            <w:tblPr>
              <w:tblW w:w="0" w:type="auto"/>
              <w:tblInd w:w="171" w:type="dxa"/>
              <w:tblLook w:val="0000" w:firstRow="0" w:lastRow="0" w:firstColumn="0" w:lastColumn="0" w:noHBand="0" w:noVBand="0"/>
            </w:tblPr>
            <w:tblGrid>
              <w:gridCol w:w="3000"/>
              <w:gridCol w:w="3255"/>
              <w:gridCol w:w="3235"/>
            </w:tblGrid>
            <w:tr w:rsidR="007731AF" w:rsidRPr="00AF0A89" w:rsidTr="000016E7">
              <w:tc>
                <w:tcPr>
                  <w:tcW w:w="3000" w:type="dxa"/>
                </w:tcPr>
                <w:p w:rsidR="007731AF" w:rsidRPr="00381DD0" w:rsidRDefault="007731AF" w:rsidP="000016E7">
                  <w:pPr>
                    <w:spacing w:after="240"/>
                    <w:ind w:left="-3" w:right="-78"/>
                  </w:pPr>
                  <w:r w:rsidRPr="00381DD0">
                    <w:t>Рекомендовано к использованию решением педсовета</w:t>
                  </w:r>
                </w:p>
                <w:p w:rsidR="007731AF" w:rsidRPr="00381DD0" w:rsidRDefault="007731AF" w:rsidP="000016E7">
                  <w:r w:rsidRPr="00381DD0">
                    <w:t xml:space="preserve">Протокол №   </w:t>
                  </w:r>
                </w:p>
                <w:p w:rsidR="007731AF" w:rsidRPr="00381DD0" w:rsidRDefault="007731AF" w:rsidP="000016E7">
                  <w:pPr>
                    <w:suppressAutoHyphens/>
                    <w:rPr>
                      <w:b/>
                      <w:lang w:eastAsia="ar-SA"/>
                    </w:rPr>
                  </w:pPr>
                  <w:r w:rsidRPr="00381DD0">
                    <w:t xml:space="preserve">от «   »            20    г.      </w:t>
                  </w:r>
                </w:p>
              </w:tc>
              <w:tc>
                <w:tcPr>
                  <w:tcW w:w="3255" w:type="dxa"/>
                </w:tcPr>
                <w:p w:rsidR="007731AF" w:rsidRPr="00381DD0" w:rsidRDefault="007731AF" w:rsidP="000016E7">
                  <w:pPr>
                    <w:suppressAutoHyphens/>
                    <w:spacing w:after="240"/>
                    <w:ind w:right="-108"/>
                    <w:rPr>
                      <w:lang w:eastAsia="ar-SA"/>
                    </w:rPr>
                  </w:pPr>
                  <w:r w:rsidRPr="00381DD0">
                    <w:rPr>
                      <w:lang w:eastAsia="ar-SA"/>
                    </w:rPr>
                    <w:t xml:space="preserve">    Согласовано</w:t>
                  </w:r>
                </w:p>
                <w:p w:rsidR="007731AF" w:rsidRPr="00381DD0" w:rsidRDefault="007731AF" w:rsidP="000016E7">
                  <w:pPr>
                    <w:suppressAutoHyphens/>
                    <w:spacing w:after="240"/>
                    <w:ind w:right="-108"/>
                    <w:rPr>
                      <w:lang w:eastAsia="ar-SA"/>
                    </w:rPr>
                  </w:pPr>
                  <w:r w:rsidRPr="00381DD0">
                    <w:rPr>
                      <w:lang w:eastAsia="ar-SA"/>
                    </w:rPr>
                    <w:t>Зам. директора по УВР</w:t>
                  </w:r>
                </w:p>
                <w:p w:rsidR="007731AF" w:rsidRPr="00381DD0" w:rsidRDefault="007731AF" w:rsidP="000016E7">
                  <w:pPr>
                    <w:suppressAutoHyphens/>
                    <w:spacing w:after="240"/>
                    <w:ind w:right="-108"/>
                    <w:rPr>
                      <w:b/>
                      <w:lang w:eastAsia="ar-SA"/>
                    </w:rPr>
                  </w:pPr>
                  <w:r w:rsidRPr="00381DD0">
                    <w:rPr>
                      <w:lang w:eastAsia="ar-SA"/>
                    </w:rPr>
                    <w:t>___________Пажина Л.Е.</w:t>
                  </w:r>
                </w:p>
              </w:tc>
              <w:tc>
                <w:tcPr>
                  <w:tcW w:w="3235" w:type="dxa"/>
                </w:tcPr>
                <w:p w:rsidR="007731AF" w:rsidRPr="00381DD0" w:rsidRDefault="007731AF" w:rsidP="000016E7">
                  <w:pPr>
                    <w:jc w:val="both"/>
                    <w:rPr>
                      <w:lang w:eastAsia="ar-SA"/>
                    </w:rPr>
                  </w:pPr>
                  <w:r w:rsidRPr="00381DD0">
                    <w:rPr>
                      <w:b/>
                    </w:rPr>
                    <w:t>«УТВЕРЖДАЮ»</w:t>
                  </w:r>
                </w:p>
                <w:p w:rsidR="007731AF" w:rsidRPr="00381DD0" w:rsidRDefault="007731AF" w:rsidP="000016E7">
                  <w:pPr>
                    <w:spacing w:after="240"/>
                    <w:jc w:val="both"/>
                  </w:pPr>
                  <w:r w:rsidRPr="00381DD0">
                    <w:t>Директор школы</w:t>
                  </w:r>
                </w:p>
                <w:p w:rsidR="007731AF" w:rsidRPr="00381DD0" w:rsidRDefault="007731AF" w:rsidP="000016E7">
                  <w:pPr>
                    <w:spacing w:after="240"/>
                    <w:ind w:left="-3" w:right="-78"/>
                    <w:jc w:val="both"/>
                  </w:pPr>
                  <w:r w:rsidRPr="00381DD0">
                    <w:t>________Каплин Н.В.</w:t>
                  </w:r>
                </w:p>
                <w:p w:rsidR="007731AF" w:rsidRPr="00381DD0" w:rsidRDefault="007731AF" w:rsidP="000016E7">
                  <w:pPr>
                    <w:spacing w:after="240"/>
                    <w:ind w:left="-3" w:right="-78"/>
                    <w:jc w:val="both"/>
                  </w:pPr>
                  <w:r w:rsidRPr="00381DD0">
                    <w:t xml:space="preserve">Приказ № </w:t>
                  </w:r>
                </w:p>
                <w:p w:rsidR="007731AF" w:rsidRPr="00381DD0" w:rsidRDefault="007731AF" w:rsidP="000016E7">
                  <w:pPr>
                    <w:jc w:val="both"/>
                    <w:rPr>
                      <w:b/>
                    </w:rPr>
                  </w:pPr>
                  <w:r w:rsidRPr="00381DD0">
                    <w:t>от «     » августа 20    г.</w:t>
                  </w:r>
                </w:p>
                <w:p w:rsidR="007731AF" w:rsidRPr="00381DD0" w:rsidRDefault="007731AF" w:rsidP="000016E7">
                  <w:pPr>
                    <w:suppressAutoHyphens/>
                    <w:jc w:val="center"/>
                    <w:rPr>
                      <w:b/>
                      <w:lang w:eastAsia="ar-SA"/>
                    </w:rPr>
                  </w:pPr>
                </w:p>
              </w:tc>
            </w:tr>
          </w:tbl>
          <w:p w:rsidR="007731AF" w:rsidRPr="00AF0A89" w:rsidRDefault="007731AF" w:rsidP="000016E7">
            <w:pPr>
              <w:rPr>
                <w:sz w:val="28"/>
                <w:szCs w:val="28"/>
              </w:rPr>
            </w:pPr>
          </w:p>
          <w:p w:rsidR="007731AF" w:rsidRDefault="007731AF" w:rsidP="000016E7">
            <w:pPr>
              <w:jc w:val="center"/>
              <w:rPr>
                <w:b/>
                <w:sz w:val="28"/>
                <w:szCs w:val="28"/>
              </w:rPr>
            </w:pPr>
            <w:r w:rsidRPr="00AF0A89">
              <w:rPr>
                <w:b/>
                <w:sz w:val="28"/>
                <w:szCs w:val="28"/>
              </w:rPr>
              <w:t>Рабочая   программа</w:t>
            </w:r>
          </w:p>
          <w:p w:rsidR="007731AF" w:rsidRPr="00AF0A89" w:rsidRDefault="007731AF" w:rsidP="000016E7">
            <w:pPr>
              <w:jc w:val="center"/>
              <w:rPr>
                <w:b/>
                <w:sz w:val="28"/>
                <w:szCs w:val="28"/>
              </w:rPr>
            </w:pPr>
          </w:p>
          <w:p w:rsidR="007731AF" w:rsidRPr="00AF0A89" w:rsidRDefault="007731AF" w:rsidP="000016E7">
            <w:pPr>
              <w:jc w:val="center"/>
              <w:rPr>
                <w:b/>
                <w:sz w:val="28"/>
                <w:szCs w:val="28"/>
              </w:rPr>
            </w:pPr>
            <w:r w:rsidRPr="00AF0A89">
              <w:rPr>
                <w:b/>
                <w:sz w:val="28"/>
                <w:szCs w:val="28"/>
              </w:rPr>
              <w:t xml:space="preserve">по     </w:t>
            </w:r>
            <w:r w:rsidRPr="00AF0A89">
              <w:rPr>
                <w:sz w:val="28"/>
                <w:szCs w:val="28"/>
                <w:u w:val="single"/>
              </w:rPr>
              <w:t>английскому языку</w:t>
            </w:r>
            <w:r w:rsidRPr="00AF0A89">
              <w:rPr>
                <w:sz w:val="28"/>
                <w:szCs w:val="28"/>
              </w:rPr>
              <w:t xml:space="preserve">     </w:t>
            </w:r>
            <w:r w:rsidRPr="00AF0A89">
              <w:rPr>
                <w:sz w:val="28"/>
                <w:szCs w:val="28"/>
                <w:u w:val="single"/>
              </w:rPr>
              <w:t xml:space="preserve">  </w:t>
            </w:r>
            <w:r w:rsidRPr="00D73CA3">
              <w:rPr>
                <w:sz w:val="28"/>
                <w:szCs w:val="28"/>
                <w:u w:val="single"/>
              </w:rPr>
              <w:t>3</w:t>
            </w:r>
            <w:r w:rsidRPr="00AF0A89">
              <w:rPr>
                <w:sz w:val="28"/>
                <w:szCs w:val="28"/>
                <w:u w:val="single"/>
              </w:rPr>
              <w:t xml:space="preserve"> </w:t>
            </w:r>
            <w:r w:rsidRPr="00AF0A89">
              <w:rPr>
                <w:b/>
                <w:sz w:val="28"/>
                <w:szCs w:val="28"/>
              </w:rPr>
              <w:t xml:space="preserve"> класс</w:t>
            </w:r>
          </w:p>
          <w:p w:rsidR="007731AF" w:rsidRPr="00AF0A89" w:rsidRDefault="007731AF" w:rsidP="000016E7">
            <w:pPr>
              <w:jc w:val="center"/>
              <w:rPr>
                <w:sz w:val="28"/>
                <w:szCs w:val="28"/>
              </w:rPr>
            </w:pPr>
            <w:r w:rsidRPr="00AF0A89">
              <w:rPr>
                <w:sz w:val="28"/>
                <w:szCs w:val="28"/>
              </w:rPr>
              <w:t>(наименование учебного предмета/курса, класс)</w:t>
            </w:r>
          </w:p>
          <w:p w:rsidR="007731AF" w:rsidRPr="00AF0A89" w:rsidRDefault="007731AF" w:rsidP="000016E7">
            <w:pPr>
              <w:rPr>
                <w:sz w:val="28"/>
                <w:szCs w:val="28"/>
              </w:rPr>
            </w:pPr>
          </w:p>
          <w:p w:rsidR="007731AF" w:rsidRPr="00AF0A89" w:rsidRDefault="007731AF" w:rsidP="000016E7">
            <w:pPr>
              <w:jc w:val="center"/>
              <w:rPr>
                <w:sz w:val="28"/>
                <w:szCs w:val="28"/>
                <w:u w:val="single"/>
              </w:rPr>
            </w:pPr>
            <w:r w:rsidRPr="00AF0A89">
              <w:rPr>
                <w:sz w:val="28"/>
                <w:szCs w:val="28"/>
                <w:u w:val="single"/>
              </w:rPr>
              <w:t>Начальное общее образование</w:t>
            </w:r>
          </w:p>
          <w:p w:rsidR="007731AF" w:rsidRPr="00AF0A89" w:rsidRDefault="007731AF" w:rsidP="000016E7">
            <w:pPr>
              <w:jc w:val="center"/>
              <w:rPr>
                <w:sz w:val="28"/>
                <w:szCs w:val="28"/>
              </w:rPr>
            </w:pPr>
            <w:r w:rsidRPr="00AF0A89">
              <w:rPr>
                <w:sz w:val="28"/>
                <w:szCs w:val="28"/>
              </w:rPr>
              <w:t>(уровень общего образования)</w:t>
            </w:r>
          </w:p>
          <w:p w:rsidR="007731AF" w:rsidRPr="00AF0A89" w:rsidRDefault="007731AF" w:rsidP="000016E7">
            <w:pPr>
              <w:rPr>
                <w:sz w:val="28"/>
                <w:szCs w:val="28"/>
              </w:rPr>
            </w:pPr>
          </w:p>
          <w:p w:rsidR="007731AF" w:rsidRPr="00AF0A89" w:rsidRDefault="007731AF" w:rsidP="000016E7">
            <w:pPr>
              <w:jc w:val="center"/>
              <w:rPr>
                <w:sz w:val="28"/>
                <w:szCs w:val="28"/>
              </w:rPr>
            </w:pPr>
            <w:r w:rsidRPr="00AF0A89">
              <w:rPr>
                <w:sz w:val="28"/>
                <w:szCs w:val="28"/>
                <w:u w:val="single"/>
              </w:rPr>
              <w:t>20</w:t>
            </w:r>
            <w:r w:rsidR="00D73CA3" w:rsidRPr="00D73CA3">
              <w:rPr>
                <w:sz w:val="28"/>
                <w:szCs w:val="28"/>
                <w:u w:val="single"/>
              </w:rPr>
              <w:t>20</w:t>
            </w:r>
            <w:r w:rsidRPr="00AF0A89">
              <w:rPr>
                <w:sz w:val="28"/>
                <w:szCs w:val="28"/>
                <w:u w:val="single"/>
              </w:rPr>
              <w:t xml:space="preserve"> -202</w:t>
            </w:r>
            <w:r w:rsidR="00D73CA3" w:rsidRPr="00D73CA3">
              <w:rPr>
                <w:sz w:val="28"/>
                <w:szCs w:val="28"/>
                <w:u w:val="single"/>
              </w:rPr>
              <w:t>1</w:t>
            </w:r>
            <w:r w:rsidRPr="00AF0A89">
              <w:rPr>
                <w:sz w:val="28"/>
                <w:szCs w:val="28"/>
                <w:u w:val="single"/>
              </w:rPr>
              <w:t xml:space="preserve">  учебный год</w:t>
            </w:r>
          </w:p>
          <w:p w:rsidR="007731AF" w:rsidRPr="00AF0A89" w:rsidRDefault="007731AF" w:rsidP="000016E7">
            <w:pPr>
              <w:jc w:val="center"/>
              <w:rPr>
                <w:sz w:val="28"/>
                <w:szCs w:val="28"/>
              </w:rPr>
            </w:pPr>
            <w:r w:rsidRPr="00AF0A89">
              <w:rPr>
                <w:sz w:val="28"/>
                <w:szCs w:val="28"/>
              </w:rPr>
              <w:t>(срок реализации программы)</w:t>
            </w:r>
          </w:p>
          <w:p w:rsidR="007731AF" w:rsidRPr="00AF0A89" w:rsidRDefault="007731AF" w:rsidP="000016E7">
            <w:pPr>
              <w:rPr>
                <w:sz w:val="28"/>
                <w:szCs w:val="28"/>
              </w:rPr>
            </w:pPr>
          </w:p>
          <w:p w:rsidR="007731AF" w:rsidRPr="000A4351" w:rsidRDefault="007731AF" w:rsidP="000016E7">
            <w:pPr>
              <w:rPr>
                <w:color w:val="000000"/>
                <w:sz w:val="28"/>
                <w:szCs w:val="28"/>
                <w:u w:val="single"/>
                <w:shd w:val="clear" w:color="auto" w:fill="FFFFFF"/>
              </w:rPr>
            </w:pPr>
            <w:r w:rsidRPr="00AF0A89">
              <w:rPr>
                <w:sz w:val="28"/>
                <w:szCs w:val="28"/>
              </w:rPr>
              <w:t xml:space="preserve">Составлена на основе </w:t>
            </w:r>
            <w:r w:rsidRPr="002232F6">
              <w:rPr>
                <w:color w:val="000000"/>
                <w:sz w:val="28"/>
                <w:szCs w:val="28"/>
                <w:u w:val="single"/>
                <w:shd w:val="clear" w:color="auto" w:fill="FFFFFF"/>
              </w:rPr>
              <w:t>образовательной программы начального образования по английскому языку</w:t>
            </w:r>
          </w:p>
          <w:p w:rsidR="007731AF" w:rsidRPr="002232F6" w:rsidRDefault="007731AF" w:rsidP="000016E7">
            <w:pPr>
              <w:rPr>
                <w:sz w:val="28"/>
                <w:szCs w:val="28"/>
                <w:u w:val="single"/>
              </w:rPr>
            </w:pPr>
            <w:r w:rsidRPr="002232F6">
              <w:rPr>
                <w:sz w:val="28"/>
                <w:szCs w:val="28"/>
                <w:u w:val="single"/>
              </w:rPr>
              <w:t xml:space="preserve">                                                                          </w:t>
            </w:r>
          </w:p>
          <w:p w:rsidR="007731AF" w:rsidRDefault="007731AF" w:rsidP="000016E7">
            <w:pPr>
              <w:rPr>
                <w:rStyle w:val="c1"/>
                <w:color w:val="000000"/>
                <w:sz w:val="28"/>
                <w:szCs w:val="28"/>
                <w:u w:val="single"/>
                <w:lang w:val="en-US"/>
              </w:rPr>
            </w:pPr>
            <w:r w:rsidRPr="00AF0A89">
              <w:rPr>
                <w:sz w:val="28"/>
                <w:szCs w:val="28"/>
              </w:rPr>
              <w:t xml:space="preserve">Реализуется на основе УМК </w:t>
            </w:r>
            <w:r w:rsidRPr="00A636C9">
              <w:rPr>
                <w:rStyle w:val="c1"/>
                <w:color w:val="000000"/>
                <w:sz w:val="28"/>
                <w:szCs w:val="28"/>
                <w:u w:val="single"/>
              </w:rPr>
              <w:t>О.В. Афанасьева, И.В. Михеева, К.В. Баранова «Rainbow English».</w:t>
            </w:r>
            <w:r>
              <w:rPr>
                <w:rStyle w:val="c1"/>
                <w:color w:val="000000"/>
                <w:sz w:val="28"/>
                <w:szCs w:val="28"/>
                <w:u w:val="single"/>
              </w:rPr>
              <w:t xml:space="preserve"> Издательство </w:t>
            </w:r>
            <w:r w:rsidRPr="002232F6">
              <w:rPr>
                <w:rStyle w:val="c1"/>
                <w:color w:val="000000"/>
                <w:sz w:val="28"/>
                <w:szCs w:val="28"/>
                <w:u w:val="single"/>
              </w:rPr>
              <w:t xml:space="preserve">М.: Дрофа, </w:t>
            </w:r>
            <w:r w:rsidRPr="000B3766">
              <w:rPr>
                <w:rStyle w:val="c1"/>
                <w:color w:val="000000"/>
                <w:sz w:val="28"/>
                <w:szCs w:val="28"/>
                <w:u w:val="single"/>
              </w:rPr>
              <w:t>201</w:t>
            </w:r>
            <w:r>
              <w:rPr>
                <w:rStyle w:val="c1"/>
                <w:color w:val="000000"/>
                <w:sz w:val="28"/>
                <w:szCs w:val="28"/>
                <w:u w:val="single"/>
                <w:lang w:val="en-US"/>
              </w:rPr>
              <w:t>5</w:t>
            </w:r>
          </w:p>
          <w:p w:rsidR="007731AF" w:rsidRPr="000B3766" w:rsidRDefault="007731AF" w:rsidP="000016E7">
            <w:pPr>
              <w:rPr>
                <w:rStyle w:val="c1"/>
                <w:color w:val="000000"/>
                <w:sz w:val="28"/>
                <w:szCs w:val="28"/>
                <w:lang w:val="en-US"/>
              </w:rPr>
            </w:pPr>
          </w:p>
          <w:p w:rsidR="007731AF" w:rsidRPr="00381DD0" w:rsidRDefault="007731AF" w:rsidP="000016E7">
            <w:pPr>
              <w:rPr>
                <w:sz w:val="28"/>
                <w:szCs w:val="28"/>
              </w:rPr>
            </w:pPr>
            <w:r w:rsidRPr="00381DD0">
              <w:rPr>
                <w:rStyle w:val="c1"/>
                <w:color w:val="000000"/>
                <w:sz w:val="28"/>
                <w:szCs w:val="28"/>
              </w:rPr>
              <w:t xml:space="preserve">Учитель </w:t>
            </w:r>
            <w:r w:rsidRPr="00381DD0">
              <w:rPr>
                <w:rStyle w:val="c1"/>
                <w:color w:val="000000"/>
                <w:sz w:val="28"/>
                <w:szCs w:val="28"/>
                <w:u w:val="single"/>
              </w:rPr>
              <w:t>Крупко Ирина Владимировна</w:t>
            </w:r>
          </w:p>
          <w:p w:rsidR="007731AF" w:rsidRPr="009E4EAA" w:rsidRDefault="007731AF" w:rsidP="000016E7">
            <w:pPr>
              <w:jc w:val="center"/>
            </w:pPr>
            <w:r w:rsidRPr="009E4EAA">
              <w:t xml:space="preserve">                          </w:t>
            </w:r>
          </w:p>
          <w:p w:rsidR="007731AF" w:rsidRPr="009E4EAA" w:rsidRDefault="007731AF" w:rsidP="000016E7"/>
          <w:p w:rsidR="007731AF" w:rsidRPr="009E4EAA" w:rsidRDefault="007731AF" w:rsidP="000016E7"/>
          <w:p w:rsidR="007731AF" w:rsidRPr="009E4EAA" w:rsidRDefault="007731AF" w:rsidP="000016E7"/>
          <w:p w:rsidR="007731AF" w:rsidRPr="009E4EAA" w:rsidRDefault="007731AF" w:rsidP="000016E7">
            <w:pPr>
              <w:jc w:val="center"/>
              <w:rPr>
                <w:b/>
              </w:rPr>
            </w:pPr>
          </w:p>
          <w:p w:rsidR="007731AF" w:rsidRPr="009E4EAA" w:rsidRDefault="007731AF" w:rsidP="000016E7">
            <w:pPr>
              <w:jc w:val="center"/>
              <w:rPr>
                <w:b/>
              </w:rPr>
            </w:pPr>
          </w:p>
          <w:p w:rsidR="007731AF" w:rsidRPr="009E4EAA" w:rsidRDefault="007731AF" w:rsidP="000016E7">
            <w:pPr>
              <w:jc w:val="center"/>
              <w:rPr>
                <w:b/>
              </w:rPr>
            </w:pPr>
          </w:p>
          <w:p w:rsidR="007731AF" w:rsidRPr="009E4EAA" w:rsidRDefault="007731AF" w:rsidP="000016E7">
            <w:pPr>
              <w:jc w:val="center"/>
              <w:rPr>
                <w:b/>
              </w:rPr>
            </w:pPr>
          </w:p>
          <w:p w:rsidR="007731AF" w:rsidRPr="009E4EAA" w:rsidRDefault="007731AF" w:rsidP="000016E7">
            <w:pPr>
              <w:jc w:val="center"/>
              <w:rPr>
                <w:b/>
              </w:rPr>
            </w:pPr>
          </w:p>
          <w:p w:rsidR="007731AF" w:rsidRPr="009E4EAA" w:rsidRDefault="007731AF" w:rsidP="000016E7">
            <w:pPr>
              <w:jc w:val="center"/>
              <w:rPr>
                <w:b/>
              </w:rPr>
            </w:pPr>
          </w:p>
          <w:p w:rsidR="007731AF" w:rsidRPr="009E4EAA" w:rsidRDefault="007731AF" w:rsidP="000016E7">
            <w:pPr>
              <w:jc w:val="center"/>
              <w:rPr>
                <w:b/>
              </w:rPr>
            </w:pPr>
          </w:p>
          <w:p w:rsidR="007731AF" w:rsidRPr="009E4EAA" w:rsidRDefault="007731AF" w:rsidP="000016E7">
            <w:pPr>
              <w:jc w:val="center"/>
              <w:rPr>
                <w:b/>
              </w:rPr>
            </w:pPr>
          </w:p>
          <w:p w:rsidR="007731AF" w:rsidRPr="009E4EAA" w:rsidRDefault="007731AF" w:rsidP="000016E7">
            <w:pPr>
              <w:jc w:val="center"/>
              <w:rPr>
                <w:b/>
              </w:rPr>
            </w:pPr>
          </w:p>
          <w:p w:rsidR="007731AF" w:rsidRPr="009E4EAA" w:rsidRDefault="007731AF" w:rsidP="000016E7">
            <w:pPr>
              <w:jc w:val="center"/>
              <w:rPr>
                <w:b/>
              </w:rPr>
            </w:pPr>
          </w:p>
          <w:p w:rsidR="007731AF" w:rsidRPr="009E4EAA" w:rsidRDefault="007731AF" w:rsidP="000016E7">
            <w:pPr>
              <w:jc w:val="center"/>
            </w:pPr>
            <w:r w:rsidRPr="009E4EAA">
              <w:rPr>
                <w:b/>
              </w:rPr>
              <w:t xml:space="preserve">Рыбное, </w:t>
            </w:r>
            <w:r w:rsidRPr="009E4EAA">
              <w:t>20</w:t>
            </w:r>
            <w:r w:rsidR="00D73CA3">
              <w:rPr>
                <w:lang w:val="en-US"/>
              </w:rPr>
              <w:t>20</w:t>
            </w:r>
            <w:r w:rsidRPr="009E4EAA">
              <w:t xml:space="preserve"> г.</w:t>
            </w:r>
          </w:p>
          <w:p w:rsidR="007731AF" w:rsidRPr="009E4EAA" w:rsidRDefault="007731AF" w:rsidP="000016E7"/>
        </w:tc>
      </w:tr>
    </w:tbl>
    <w:p w:rsidR="007731AF" w:rsidRDefault="007731AF" w:rsidP="003F01DE">
      <w:pPr>
        <w:suppressAutoHyphens/>
        <w:jc w:val="center"/>
        <w:rPr>
          <w:b/>
          <w:sz w:val="28"/>
          <w:szCs w:val="28"/>
          <w:lang w:val="en-US" w:eastAsia="ar-SA"/>
        </w:rPr>
      </w:pPr>
    </w:p>
    <w:p w:rsidR="007731AF" w:rsidRDefault="007731AF" w:rsidP="003F01DE">
      <w:pPr>
        <w:suppressAutoHyphens/>
        <w:jc w:val="center"/>
        <w:rPr>
          <w:b/>
          <w:sz w:val="28"/>
          <w:szCs w:val="28"/>
          <w:lang w:val="en-US" w:eastAsia="ar-SA"/>
        </w:rPr>
      </w:pPr>
    </w:p>
    <w:p w:rsidR="007731AF" w:rsidRDefault="007731AF" w:rsidP="003F01DE">
      <w:pPr>
        <w:suppressAutoHyphens/>
        <w:jc w:val="center"/>
        <w:rPr>
          <w:b/>
          <w:sz w:val="28"/>
          <w:szCs w:val="28"/>
          <w:lang w:val="en-US" w:eastAsia="ar-SA"/>
        </w:rPr>
      </w:pPr>
    </w:p>
    <w:p w:rsidR="007731AF" w:rsidRDefault="007731AF" w:rsidP="003F01DE">
      <w:pPr>
        <w:suppressAutoHyphens/>
        <w:jc w:val="center"/>
        <w:rPr>
          <w:b/>
          <w:sz w:val="28"/>
          <w:szCs w:val="28"/>
          <w:lang w:val="en-US" w:eastAsia="ar-SA"/>
        </w:rPr>
      </w:pPr>
    </w:p>
    <w:p w:rsidR="007731AF" w:rsidRDefault="007731AF" w:rsidP="003F01DE">
      <w:pPr>
        <w:suppressAutoHyphens/>
        <w:jc w:val="center"/>
        <w:rPr>
          <w:b/>
          <w:sz w:val="28"/>
          <w:szCs w:val="28"/>
          <w:lang w:val="en-US" w:eastAsia="ar-SA"/>
        </w:rPr>
      </w:pPr>
    </w:p>
    <w:p w:rsidR="00C513CA" w:rsidRPr="0023232A" w:rsidRDefault="00C513CA" w:rsidP="003F01DE">
      <w:pPr>
        <w:suppressAutoHyphens/>
        <w:jc w:val="center"/>
        <w:rPr>
          <w:b/>
          <w:sz w:val="28"/>
          <w:szCs w:val="28"/>
          <w:lang w:eastAsia="ar-SA"/>
        </w:rPr>
      </w:pPr>
      <w:r w:rsidRPr="0023232A">
        <w:rPr>
          <w:b/>
          <w:sz w:val="28"/>
          <w:szCs w:val="28"/>
          <w:lang w:eastAsia="ar-SA"/>
        </w:rPr>
        <w:lastRenderedPageBreak/>
        <w:t>Пояснительная записка</w:t>
      </w:r>
    </w:p>
    <w:p w:rsidR="00C513CA" w:rsidRPr="0069352C" w:rsidRDefault="00C513CA" w:rsidP="003F01DE">
      <w:pPr>
        <w:suppressAutoHyphens/>
        <w:jc w:val="center"/>
        <w:rPr>
          <w:b/>
          <w:sz w:val="28"/>
          <w:szCs w:val="28"/>
          <w:u w:val="single"/>
          <w:lang w:eastAsia="ar-SA"/>
        </w:rPr>
      </w:pPr>
    </w:p>
    <w:p w:rsidR="00C513CA" w:rsidRPr="00F91B6F" w:rsidRDefault="00C513CA" w:rsidP="003F01DE">
      <w:pPr>
        <w:pStyle w:val="c3"/>
        <w:shd w:val="clear" w:color="auto" w:fill="FFFFFF"/>
        <w:spacing w:before="0" w:beforeAutospacing="0" w:after="0" w:afterAutospacing="0"/>
        <w:jc w:val="both"/>
        <w:rPr>
          <w:sz w:val="28"/>
          <w:szCs w:val="28"/>
        </w:rPr>
      </w:pPr>
      <w:r w:rsidRPr="00132200">
        <w:rPr>
          <w:sz w:val="28"/>
          <w:szCs w:val="28"/>
        </w:rPr>
        <w:t xml:space="preserve">     Рабочая программа по английскому языку разработана на основе и в соответствии с требованиями: ФГОС НОО (утвержден приказом Министерст</w:t>
      </w:r>
      <w:r w:rsidR="008D6D07">
        <w:rPr>
          <w:sz w:val="28"/>
          <w:szCs w:val="28"/>
        </w:rPr>
        <w:t>ва образования и науки РФ от 06.10.</w:t>
      </w:r>
      <w:r>
        <w:rPr>
          <w:sz w:val="28"/>
          <w:szCs w:val="28"/>
        </w:rPr>
        <w:t xml:space="preserve"> 2009 г. № 373.</w:t>
      </w:r>
      <w:r w:rsidRPr="00132200">
        <w:rPr>
          <w:sz w:val="28"/>
          <w:szCs w:val="28"/>
        </w:rPr>
        <w:t xml:space="preserve"> ФГОС </w:t>
      </w:r>
      <w:r>
        <w:rPr>
          <w:sz w:val="28"/>
          <w:szCs w:val="28"/>
        </w:rPr>
        <w:t xml:space="preserve"> </w:t>
      </w:r>
      <w:r w:rsidRPr="00132200">
        <w:rPr>
          <w:sz w:val="28"/>
          <w:szCs w:val="28"/>
        </w:rPr>
        <w:t>НОО (</w:t>
      </w:r>
      <w:r>
        <w:rPr>
          <w:sz w:val="28"/>
          <w:szCs w:val="28"/>
        </w:rPr>
        <w:t>утверждён п</w:t>
      </w:r>
      <w:r w:rsidRPr="00132200">
        <w:rPr>
          <w:sz w:val="28"/>
          <w:szCs w:val="28"/>
        </w:rPr>
        <w:t>риказ</w:t>
      </w:r>
      <w:r>
        <w:rPr>
          <w:sz w:val="28"/>
          <w:szCs w:val="28"/>
        </w:rPr>
        <w:t>ом Министерства образования</w:t>
      </w:r>
      <w:r w:rsidRPr="00132200">
        <w:rPr>
          <w:sz w:val="28"/>
          <w:szCs w:val="28"/>
        </w:rPr>
        <w:t xml:space="preserve"> Р</w:t>
      </w:r>
      <w:r>
        <w:rPr>
          <w:sz w:val="28"/>
          <w:szCs w:val="28"/>
        </w:rPr>
        <w:t>Ф</w:t>
      </w:r>
      <w:r w:rsidRPr="00132200">
        <w:rPr>
          <w:sz w:val="28"/>
          <w:szCs w:val="28"/>
        </w:rPr>
        <w:t xml:space="preserve"> от </w:t>
      </w:r>
      <w:r>
        <w:rPr>
          <w:sz w:val="28"/>
          <w:szCs w:val="28"/>
        </w:rPr>
        <w:t>26</w:t>
      </w:r>
      <w:r w:rsidRPr="00132200">
        <w:rPr>
          <w:sz w:val="28"/>
          <w:szCs w:val="28"/>
        </w:rPr>
        <w:t>.1</w:t>
      </w:r>
      <w:r>
        <w:rPr>
          <w:sz w:val="28"/>
          <w:szCs w:val="28"/>
        </w:rPr>
        <w:t>1</w:t>
      </w:r>
      <w:r w:rsidRPr="00132200">
        <w:rPr>
          <w:sz w:val="28"/>
          <w:szCs w:val="28"/>
        </w:rPr>
        <w:t xml:space="preserve">.2010 № </w:t>
      </w:r>
      <w:r>
        <w:rPr>
          <w:sz w:val="28"/>
          <w:szCs w:val="28"/>
        </w:rPr>
        <w:t>1241</w:t>
      </w:r>
      <w:r w:rsidRPr="00132200">
        <w:rPr>
          <w:sz w:val="28"/>
          <w:szCs w:val="28"/>
        </w:rPr>
        <w:t xml:space="preserve"> «О внесении изменений в приказ МОН России от </w:t>
      </w:r>
      <w:r>
        <w:rPr>
          <w:sz w:val="28"/>
          <w:szCs w:val="28"/>
        </w:rPr>
        <w:t>06.</w:t>
      </w:r>
      <w:r w:rsidRPr="00132200">
        <w:rPr>
          <w:sz w:val="28"/>
          <w:szCs w:val="28"/>
        </w:rPr>
        <w:t>1</w:t>
      </w:r>
      <w:r>
        <w:rPr>
          <w:sz w:val="28"/>
          <w:szCs w:val="28"/>
        </w:rPr>
        <w:t>0.</w:t>
      </w:r>
      <w:r w:rsidRPr="00132200">
        <w:rPr>
          <w:sz w:val="28"/>
          <w:szCs w:val="28"/>
        </w:rPr>
        <w:t>20</w:t>
      </w:r>
      <w:r>
        <w:rPr>
          <w:sz w:val="28"/>
          <w:szCs w:val="28"/>
        </w:rPr>
        <w:t>09</w:t>
      </w:r>
      <w:r w:rsidRPr="00132200">
        <w:rPr>
          <w:sz w:val="28"/>
          <w:szCs w:val="28"/>
        </w:rPr>
        <w:t xml:space="preserve"> № </w:t>
      </w:r>
      <w:r>
        <w:rPr>
          <w:sz w:val="28"/>
          <w:szCs w:val="28"/>
        </w:rPr>
        <w:t>373</w:t>
      </w:r>
      <w:r w:rsidRPr="00132200">
        <w:rPr>
          <w:sz w:val="28"/>
          <w:szCs w:val="28"/>
        </w:rPr>
        <w:t>» .</w:t>
      </w:r>
    </w:p>
    <w:p w:rsidR="00C513CA" w:rsidRPr="003F01DE" w:rsidRDefault="00C513CA" w:rsidP="003F01DE">
      <w:pPr>
        <w:suppressAutoHyphens/>
        <w:jc w:val="both"/>
        <w:rPr>
          <w:rStyle w:val="c1"/>
          <w:color w:val="000000"/>
          <w:sz w:val="28"/>
          <w:szCs w:val="28"/>
        </w:rPr>
      </w:pPr>
      <w:r w:rsidRPr="00132200">
        <w:rPr>
          <w:sz w:val="28"/>
          <w:szCs w:val="28"/>
        </w:rPr>
        <w:t xml:space="preserve">      </w:t>
      </w:r>
      <w:r w:rsidRPr="00132200">
        <w:rPr>
          <w:rFonts w:eastAsia="Calibri"/>
          <w:sz w:val="28"/>
          <w:szCs w:val="28"/>
          <w:lang w:eastAsia="en-US"/>
        </w:rPr>
        <w:t xml:space="preserve">Рабочая программа разработана на основе примерной программы НОО по английскому языку с учетом авторской программы </w:t>
      </w:r>
      <w:r w:rsidRPr="00132200">
        <w:rPr>
          <w:rStyle w:val="c1"/>
          <w:color w:val="000000"/>
          <w:sz w:val="28"/>
          <w:szCs w:val="28"/>
        </w:rPr>
        <w:t>О.В. Афанасьевой, И.В. Михеевой, К.В. Барановой «Rainbow English»</w:t>
      </w:r>
      <w:r w:rsidR="003F01DE" w:rsidRPr="003F01DE">
        <w:rPr>
          <w:rStyle w:val="c1"/>
          <w:color w:val="000000"/>
          <w:sz w:val="28"/>
          <w:szCs w:val="28"/>
        </w:rPr>
        <w:t xml:space="preserve">, </w:t>
      </w:r>
      <w:r w:rsidR="003F01DE" w:rsidRPr="007529A3">
        <w:rPr>
          <w:rStyle w:val="c1"/>
          <w:color w:val="000000"/>
          <w:sz w:val="28"/>
          <w:szCs w:val="28"/>
        </w:rPr>
        <w:t xml:space="preserve">М.: Дрофа, </w:t>
      </w:r>
      <w:r w:rsidR="003F01DE" w:rsidRPr="003F01DE">
        <w:rPr>
          <w:rStyle w:val="c1"/>
          <w:color w:val="000000"/>
          <w:sz w:val="28"/>
          <w:szCs w:val="28"/>
        </w:rPr>
        <w:t>2015.</w:t>
      </w:r>
    </w:p>
    <w:p w:rsidR="00C513CA" w:rsidRPr="00132200" w:rsidRDefault="00C513CA" w:rsidP="003F01DE">
      <w:pPr>
        <w:suppressAutoHyphens/>
        <w:jc w:val="both"/>
        <w:rPr>
          <w:sz w:val="28"/>
          <w:szCs w:val="28"/>
          <w:lang w:eastAsia="ar-SA"/>
        </w:rPr>
      </w:pPr>
      <w:r>
        <w:rPr>
          <w:rStyle w:val="c1"/>
          <w:color w:val="000000"/>
          <w:sz w:val="28"/>
          <w:szCs w:val="28"/>
        </w:rPr>
        <w:t xml:space="preserve">     </w:t>
      </w:r>
      <w:r w:rsidRPr="0069352C">
        <w:rPr>
          <w:rFonts w:eastAsia="Calibri"/>
          <w:sz w:val="28"/>
          <w:szCs w:val="28"/>
          <w:lang w:eastAsia="en-US"/>
        </w:rPr>
        <w:t>Рабочая программа ориентирована на учебник:</w:t>
      </w:r>
    </w:p>
    <w:p w:rsidR="00C513CA" w:rsidRPr="00582280" w:rsidRDefault="00C513CA" w:rsidP="003F01DE">
      <w:pPr>
        <w:pStyle w:val="c3"/>
        <w:shd w:val="clear" w:color="auto" w:fill="FFFFFF"/>
        <w:spacing w:before="0" w:beforeAutospacing="0" w:after="0" w:afterAutospacing="0"/>
        <w:rPr>
          <w:rFonts w:ascii="Calibri" w:hAnsi="Calibri" w:cs="Calibri"/>
          <w:color w:val="000000"/>
          <w:sz w:val="22"/>
          <w:szCs w:val="22"/>
        </w:rPr>
      </w:pPr>
    </w:p>
    <w:tbl>
      <w:tblPr>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74"/>
        <w:gridCol w:w="816"/>
        <w:gridCol w:w="1270"/>
        <w:gridCol w:w="2922"/>
      </w:tblGrid>
      <w:tr w:rsidR="00C513CA" w:rsidRPr="0069352C" w:rsidTr="003F01DE">
        <w:trPr>
          <w:trHeight w:val="665"/>
        </w:trPr>
        <w:tc>
          <w:tcPr>
            <w:tcW w:w="3085" w:type="dxa"/>
          </w:tcPr>
          <w:p w:rsidR="00C513CA" w:rsidRPr="003F01DE" w:rsidRDefault="00C513CA" w:rsidP="003F01DE">
            <w:pPr>
              <w:suppressAutoHyphens/>
              <w:rPr>
                <w:lang w:eastAsia="ar-SA"/>
              </w:rPr>
            </w:pPr>
            <w:r w:rsidRPr="003F01DE">
              <w:rPr>
                <w:lang w:eastAsia="ar-SA"/>
              </w:rPr>
              <w:t>Автор/Авторский коллектив</w:t>
            </w:r>
          </w:p>
        </w:tc>
        <w:tc>
          <w:tcPr>
            <w:tcW w:w="1174" w:type="dxa"/>
          </w:tcPr>
          <w:p w:rsidR="00C513CA" w:rsidRPr="003F01DE" w:rsidRDefault="00C513CA" w:rsidP="003F01DE">
            <w:pPr>
              <w:suppressAutoHyphens/>
              <w:rPr>
                <w:lang w:eastAsia="ar-SA"/>
              </w:rPr>
            </w:pPr>
            <w:r w:rsidRPr="003F01DE">
              <w:rPr>
                <w:lang w:eastAsia="ar-SA"/>
              </w:rPr>
              <w:t>Название учебника</w:t>
            </w:r>
          </w:p>
        </w:tc>
        <w:tc>
          <w:tcPr>
            <w:tcW w:w="816" w:type="dxa"/>
          </w:tcPr>
          <w:p w:rsidR="00C513CA" w:rsidRPr="003F01DE" w:rsidRDefault="00C513CA" w:rsidP="003F01DE">
            <w:pPr>
              <w:suppressAutoHyphens/>
              <w:rPr>
                <w:lang w:eastAsia="ar-SA"/>
              </w:rPr>
            </w:pPr>
            <w:r w:rsidRPr="003F01DE">
              <w:rPr>
                <w:lang w:eastAsia="ar-SA"/>
              </w:rPr>
              <w:t>Класс</w:t>
            </w:r>
          </w:p>
        </w:tc>
        <w:tc>
          <w:tcPr>
            <w:tcW w:w="1270" w:type="dxa"/>
          </w:tcPr>
          <w:p w:rsidR="00C513CA" w:rsidRPr="003F01DE" w:rsidRDefault="00C513CA" w:rsidP="003F01DE">
            <w:pPr>
              <w:suppressAutoHyphens/>
              <w:rPr>
                <w:lang w:eastAsia="ar-SA"/>
              </w:rPr>
            </w:pPr>
            <w:r w:rsidRPr="003F01DE">
              <w:rPr>
                <w:lang w:eastAsia="ar-SA"/>
              </w:rPr>
              <w:t>Издатель учебника</w:t>
            </w:r>
          </w:p>
        </w:tc>
        <w:tc>
          <w:tcPr>
            <w:tcW w:w="2922" w:type="dxa"/>
          </w:tcPr>
          <w:p w:rsidR="00C513CA" w:rsidRPr="003F01DE" w:rsidRDefault="00C513CA" w:rsidP="003F01DE">
            <w:pPr>
              <w:suppressAutoHyphens/>
              <w:rPr>
                <w:lang w:eastAsia="ar-SA"/>
              </w:rPr>
            </w:pPr>
            <w:r w:rsidRPr="003F01DE">
              <w:rPr>
                <w:lang w:eastAsia="ar-SA"/>
              </w:rPr>
              <w:t>Нормативный документ</w:t>
            </w:r>
          </w:p>
        </w:tc>
      </w:tr>
      <w:tr w:rsidR="00C513CA" w:rsidRPr="0069352C" w:rsidTr="003F01DE">
        <w:trPr>
          <w:trHeight w:val="2682"/>
        </w:trPr>
        <w:tc>
          <w:tcPr>
            <w:tcW w:w="3085" w:type="dxa"/>
          </w:tcPr>
          <w:p w:rsidR="00C513CA" w:rsidRPr="003F01DE" w:rsidRDefault="00C513CA" w:rsidP="003F01DE">
            <w:pPr>
              <w:suppressAutoHyphens/>
              <w:rPr>
                <w:lang w:eastAsia="ar-SA"/>
              </w:rPr>
            </w:pPr>
            <w:r w:rsidRPr="003F01DE">
              <w:rPr>
                <w:rStyle w:val="c1"/>
                <w:color w:val="000000"/>
              </w:rPr>
              <w:t>О.В. Афанасьева, И.В. Михеева, К.В. Баранова</w:t>
            </w:r>
          </w:p>
        </w:tc>
        <w:tc>
          <w:tcPr>
            <w:tcW w:w="1174" w:type="dxa"/>
          </w:tcPr>
          <w:p w:rsidR="00C513CA" w:rsidRPr="003F01DE" w:rsidRDefault="00C513CA" w:rsidP="003F01DE">
            <w:pPr>
              <w:suppressAutoHyphens/>
              <w:rPr>
                <w:lang w:eastAsia="ar-SA"/>
              </w:rPr>
            </w:pPr>
            <w:r w:rsidRPr="003F01DE">
              <w:rPr>
                <w:rStyle w:val="c1"/>
                <w:color w:val="000000"/>
              </w:rPr>
              <w:t>Rainbow English</w:t>
            </w:r>
          </w:p>
        </w:tc>
        <w:tc>
          <w:tcPr>
            <w:tcW w:w="816" w:type="dxa"/>
          </w:tcPr>
          <w:p w:rsidR="00C513CA" w:rsidRPr="003F01DE" w:rsidRDefault="00C513CA" w:rsidP="003F01DE">
            <w:pPr>
              <w:suppressAutoHyphens/>
              <w:rPr>
                <w:lang w:val="en-US" w:eastAsia="ar-SA"/>
              </w:rPr>
            </w:pPr>
            <w:r w:rsidRPr="003F01DE">
              <w:rPr>
                <w:lang w:eastAsia="ar-SA"/>
              </w:rPr>
              <w:t xml:space="preserve">   </w:t>
            </w:r>
            <w:r w:rsidRPr="003F01DE">
              <w:rPr>
                <w:lang w:val="en-US" w:eastAsia="ar-SA"/>
              </w:rPr>
              <w:t>3</w:t>
            </w:r>
          </w:p>
        </w:tc>
        <w:tc>
          <w:tcPr>
            <w:tcW w:w="1270" w:type="dxa"/>
          </w:tcPr>
          <w:p w:rsidR="00C513CA" w:rsidRPr="003F01DE" w:rsidRDefault="00C513CA" w:rsidP="003F01DE">
            <w:pPr>
              <w:suppressAutoHyphens/>
              <w:rPr>
                <w:lang w:val="en-US" w:eastAsia="ar-SA"/>
              </w:rPr>
            </w:pPr>
            <w:r w:rsidRPr="003F01DE">
              <w:rPr>
                <w:rStyle w:val="c1"/>
                <w:color w:val="000000"/>
              </w:rPr>
              <w:t>М.: Дрофа, 201</w:t>
            </w:r>
            <w:r w:rsidR="003F01DE" w:rsidRPr="003F01DE">
              <w:rPr>
                <w:rStyle w:val="c1"/>
                <w:color w:val="000000"/>
                <w:lang w:val="en-US"/>
              </w:rPr>
              <w:t>5</w:t>
            </w:r>
          </w:p>
        </w:tc>
        <w:tc>
          <w:tcPr>
            <w:tcW w:w="2922" w:type="dxa"/>
          </w:tcPr>
          <w:p w:rsidR="00C513CA" w:rsidRPr="003F01DE" w:rsidRDefault="003F01DE" w:rsidP="003F01DE">
            <w:pPr>
              <w:suppressAutoHyphens/>
              <w:rPr>
                <w:lang w:eastAsia="ar-SA"/>
              </w:rPr>
            </w:pPr>
            <w:r w:rsidRPr="003F01DE">
              <w:rPr>
                <w:bCs/>
                <w:kern w:val="36"/>
              </w:rPr>
              <w:t>Приказ Минпросвещения России от 28.12.2018 №345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tc>
      </w:tr>
    </w:tbl>
    <w:p w:rsidR="00C513CA" w:rsidRDefault="00C513CA" w:rsidP="003F01DE">
      <w:pPr>
        <w:rPr>
          <w:b/>
          <w:sz w:val="28"/>
          <w:szCs w:val="28"/>
        </w:rPr>
      </w:pPr>
    </w:p>
    <w:p w:rsidR="00C513CA" w:rsidRDefault="00C513CA" w:rsidP="003F01DE">
      <w:pPr>
        <w:jc w:val="center"/>
        <w:rPr>
          <w:b/>
          <w:sz w:val="28"/>
          <w:szCs w:val="28"/>
        </w:rPr>
      </w:pPr>
      <w:r>
        <w:rPr>
          <w:b/>
          <w:sz w:val="28"/>
          <w:szCs w:val="28"/>
        </w:rPr>
        <w:t>Описание места в учебном плане</w:t>
      </w:r>
    </w:p>
    <w:p w:rsidR="003F01DE" w:rsidRPr="00951051" w:rsidRDefault="00C513CA" w:rsidP="004157AE">
      <w:pPr>
        <w:pStyle w:val="a3"/>
        <w:shd w:val="clear" w:color="auto" w:fill="FFFFFF"/>
        <w:spacing w:before="0" w:beforeAutospacing="0" w:after="0" w:afterAutospacing="0"/>
        <w:rPr>
          <w:rFonts w:ascii="Arial" w:hAnsi="Arial" w:cs="Arial"/>
          <w:color w:val="000000"/>
          <w:sz w:val="21"/>
          <w:szCs w:val="21"/>
        </w:rPr>
      </w:pPr>
      <w:r>
        <w:rPr>
          <w:color w:val="000000"/>
          <w:sz w:val="28"/>
          <w:szCs w:val="28"/>
          <w:shd w:val="clear" w:color="auto" w:fill="FFFFFF"/>
        </w:rPr>
        <w:t xml:space="preserve">     </w:t>
      </w:r>
      <w:r w:rsidRPr="00F5378E">
        <w:rPr>
          <w:color w:val="000000"/>
          <w:sz w:val="28"/>
          <w:szCs w:val="28"/>
          <w:shd w:val="clear" w:color="auto" w:fill="FFFFFF"/>
        </w:rPr>
        <w:t xml:space="preserve">Федеральный </w:t>
      </w:r>
      <w:r w:rsidR="003F01DE" w:rsidRPr="00A75672">
        <w:rPr>
          <w:rStyle w:val="c0"/>
          <w:color w:val="000000"/>
          <w:sz w:val="28"/>
          <w:szCs w:val="28"/>
        </w:rPr>
        <w:t>государственный образовательный</w:t>
      </w:r>
      <w:r w:rsidRPr="00F5378E">
        <w:rPr>
          <w:color w:val="000000"/>
          <w:sz w:val="28"/>
          <w:szCs w:val="28"/>
          <w:shd w:val="clear" w:color="auto" w:fill="FFFFFF"/>
        </w:rPr>
        <w:t xml:space="preserve">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 в том числе во 2 классе 68 часов из расчёта 2-х учебных часов в неделю (34 учебных недели).</w:t>
      </w:r>
      <w:r w:rsidR="0058175B" w:rsidRPr="0058175B">
        <w:rPr>
          <w:rFonts w:ascii="Arial" w:hAnsi="Arial" w:cs="Arial"/>
          <w:color w:val="000000"/>
          <w:sz w:val="21"/>
          <w:szCs w:val="21"/>
        </w:rPr>
        <w:t xml:space="preserve"> </w:t>
      </w:r>
      <w:r w:rsidR="0058175B" w:rsidRPr="0058175B">
        <w:rPr>
          <w:color w:val="000000"/>
          <w:sz w:val="28"/>
          <w:szCs w:val="28"/>
        </w:rPr>
        <w:t>Контрольных работ 4</w:t>
      </w:r>
      <w:r w:rsidR="0058175B" w:rsidRPr="00951051">
        <w:rPr>
          <w:color w:val="000000"/>
          <w:sz w:val="28"/>
          <w:szCs w:val="28"/>
        </w:rPr>
        <w:t>.</w:t>
      </w:r>
    </w:p>
    <w:p w:rsidR="00C513CA" w:rsidRPr="00B442C1" w:rsidRDefault="00C513CA" w:rsidP="004157AE">
      <w:pPr>
        <w:jc w:val="center"/>
        <w:rPr>
          <w:b/>
          <w:bCs/>
          <w:sz w:val="28"/>
          <w:szCs w:val="28"/>
        </w:rPr>
      </w:pPr>
      <w:r w:rsidRPr="0023232A">
        <w:rPr>
          <w:b/>
          <w:bCs/>
          <w:sz w:val="28"/>
          <w:szCs w:val="28"/>
        </w:rPr>
        <w:t>Планируемые результаты изучения учебного предмета</w:t>
      </w:r>
    </w:p>
    <w:p w:rsidR="00C513CA" w:rsidRPr="003F01DE" w:rsidRDefault="004157AE" w:rsidP="003F01DE">
      <w:pPr>
        <w:pStyle w:val="a3"/>
        <w:shd w:val="clear" w:color="auto" w:fill="FFFFFF"/>
        <w:spacing w:before="0" w:beforeAutospacing="0" w:after="150" w:afterAutospacing="0"/>
        <w:jc w:val="both"/>
        <w:rPr>
          <w:sz w:val="28"/>
          <w:szCs w:val="28"/>
        </w:rPr>
      </w:pPr>
      <w:r w:rsidRPr="004157AE">
        <w:rPr>
          <w:b/>
          <w:bCs/>
          <w:sz w:val="28"/>
          <w:szCs w:val="28"/>
        </w:rPr>
        <w:t xml:space="preserve">     </w:t>
      </w:r>
      <w:r w:rsidR="00C513CA" w:rsidRPr="003F01DE">
        <w:rPr>
          <w:sz w:val="28"/>
          <w:szCs w:val="28"/>
        </w:rPr>
        <w:t>Работа по учебно-методическим комплексам “Rainbow English” призвана обеспечить достижение следующих личностных, метапредметных и предметных результатов.</w:t>
      </w:r>
    </w:p>
    <w:p w:rsidR="004157AE" w:rsidRPr="004157A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Личностные результаты</w:t>
      </w:r>
    </w:p>
    <w:p w:rsidR="00C513CA" w:rsidRPr="003F01DE" w:rsidRDefault="004157AE" w:rsidP="004157AE">
      <w:pPr>
        <w:pStyle w:val="a3"/>
        <w:shd w:val="clear" w:color="auto" w:fill="FFFFFF"/>
        <w:spacing w:before="0" w:beforeAutospacing="0" w:after="0" w:afterAutospacing="0"/>
        <w:jc w:val="both"/>
        <w:rPr>
          <w:sz w:val="28"/>
          <w:szCs w:val="28"/>
        </w:rPr>
      </w:pPr>
      <w:r w:rsidRPr="004157AE">
        <w:rPr>
          <w:sz w:val="28"/>
          <w:szCs w:val="28"/>
        </w:rPr>
        <w:t xml:space="preserve">     </w:t>
      </w:r>
      <w:r w:rsidR="00C513CA" w:rsidRPr="003F01DE">
        <w:rPr>
          <w:sz w:val="28"/>
          <w:szCs w:val="28"/>
        </w:rPr>
        <w:t xml:space="preserve">В результате изучения английского языка в начальной школе у обучающихся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 Школьники приобретают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Содержание учебно-методических комплексов “Rainbow English” позволяет заложить основы коммуникативной культуры у младших школьников. Они учатся самостоятельно ставить и решать личностно-значимые коммуникативные задачи, при этом </w:t>
      </w:r>
      <w:r w:rsidR="00C513CA" w:rsidRPr="003F01DE">
        <w:rPr>
          <w:sz w:val="28"/>
          <w:szCs w:val="28"/>
        </w:rPr>
        <w:lastRenderedPageBreak/>
        <w:t>адекватно используя имеющиеся речевые и неречевые средства, соблюдая речевой этикет. Содержание обучения представлено в учебно-методических комплексах занимательно и наглядно, с учетом возрастных особенностей младших школьников. Работа по УМК данной серии будет способствовать дальнейшему формированию у учащихся интереса к английскому языку, к истории и культуре страны изучаемого языка. Это будет способствовать развитию познавательных мотивов, поможет усилить желание изучать иностранный язык в будущем.</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Метапредметные результаты</w:t>
      </w:r>
    </w:p>
    <w:p w:rsidR="00C513CA" w:rsidRPr="003F01DE" w:rsidRDefault="004157AE" w:rsidP="004157AE">
      <w:pPr>
        <w:pStyle w:val="a3"/>
        <w:shd w:val="clear" w:color="auto" w:fill="FFFFFF"/>
        <w:spacing w:before="0" w:beforeAutospacing="0" w:after="0" w:afterAutospacing="0"/>
        <w:jc w:val="both"/>
        <w:rPr>
          <w:sz w:val="28"/>
          <w:szCs w:val="28"/>
        </w:rPr>
      </w:pPr>
      <w:r w:rsidRPr="004157AE">
        <w:rPr>
          <w:sz w:val="28"/>
          <w:szCs w:val="28"/>
        </w:rPr>
        <w:t xml:space="preserve">     </w:t>
      </w:r>
      <w:r w:rsidR="00C513CA" w:rsidRPr="003F01DE">
        <w:rPr>
          <w:sz w:val="28"/>
          <w:szCs w:val="28"/>
        </w:rPr>
        <w:t>Деятельностный характер освоения содержания учебно-методических комплексов серии “Rainbow English” способствует достижению метапредметных результатов, то есть формированию универсальных учебных действий. Разделы учебников «Учимся самостоятельно» развивают умение учиться, приучают самостоятельно ставить учебные задачи, планировать свою деятельность, осуществлять рефлексию при сравнении планируемого и полученного результатов. Способы презентации нового языкового материала показывают учащимся, каким образом необходимо структурировать новые знания, анализировать объекты с целью выделения существенных признаков и синтезировать информацию, самостоятельно выстраивая целое на основе имеющихся компонентов. Однако наибольшее внимание в данных учебно-методических комплексах уделяется развитию коммуникативных универсальных учебных действий, а именно: формированию умения с достаточной полнотой и точностью выражать свои мысли в соответствии с задачами и условиями коммуникации, овладению монологической и диалогической формами речи, инициативному сотрудничеству речевых партнеров при сборе и обсуждении информации, управлению своим речевым поведением.</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Предметные результаты</w:t>
      </w:r>
    </w:p>
    <w:p w:rsidR="00C513CA" w:rsidRPr="003F01DE" w:rsidRDefault="004157AE" w:rsidP="004157AE">
      <w:pPr>
        <w:pStyle w:val="a3"/>
        <w:shd w:val="clear" w:color="auto" w:fill="FFFFFF"/>
        <w:spacing w:before="0" w:beforeAutospacing="0" w:after="0" w:afterAutospacing="0"/>
        <w:jc w:val="both"/>
        <w:rPr>
          <w:sz w:val="28"/>
          <w:szCs w:val="28"/>
        </w:rPr>
      </w:pPr>
      <w:r w:rsidRPr="004157AE">
        <w:rPr>
          <w:sz w:val="28"/>
          <w:szCs w:val="28"/>
        </w:rPr>
        <w:t xml:space="preserve">     </w:t>
      </w:r>
      <w:r w:rsidR="00C513CA" w:rsidRPr="003F01DE">
        <w:rPr>
          <w:sz w:val="28"/>
          <w:szCs w:val="28"/>
        </w:rPr>
        <w:t>Основными предметными результатами освоения предлагаемой рабочей программы являются формирование иноязычных коммуникативных умений в говорении, чтении, письме и письменной речи и аудировании; приобретение учащимися знаний о фонетической, лексической, грамматической и орфографической сторонах речи и навыков оперирования данными знаниями; знакомство с общими сведениями о странах изучаемого языка.</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sz w:val="28"/>
          <w:szCs w:val="28"/>
        </w:rPr>
        <w:t>Ожидается, что выпускники 3 класса смогут демонстрировать следующие результаты в освоении иностранного языка.</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Речевая компетенция</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Говорение</w:t>
      </w:r>
    </w:p>
    <w:p w:rsidR="00C513CA" w:rsidRPr="003F01DE" w:rsidRDefault="00C513CA" w:rsidP="004157AE">
      <w:pPr>
        <w:pStyle w:val="a3"/>
        <w:shd w:val="clear" w:color="auto" w:fill="FFFFFF"/>
        <w:spacing w:before="0" w:beforeAutospacing="0" w:after="0" w:afterAutospacing="0"/>
        <w:rPr>
          <w:sz w:val="28"/>
          <w:szCs w:val="28"/>
        </w:rPr>
      </w:pPr>
      <w:r w:rsidRPr="003F01DE">
        <w:rPr>
          <w:sz w:val="28"/>
          <w:szCs w:val="28"/>
        </w:rPr>
        <w:t>Ученик научится:</w:t>
      </w:r>
    </w:p>
    <w:p w:rsidR="00C513CA" w:rsidRPr="003F01DE" w:rsidRDefault="00C513CA" w:rsidP="004157AE">
      <w:pPr>
        <w:pStyle w:val="a3"/>
        <w:numPr>
          <w:ilvl w:val="0"/>
          <w:numId w:val="1"/>
        </w:numPr>
        <w:shd w:val="clear" w:color="auto" w:fill="FFFFFF"/>
        <w:spacing w:before="0" w:beforeAutospacing="0" w:after="0" w:afterAutospacing="0"/>
        <w:jc w:val="both"/>
        <w:rPr>
          <w:sz w:val="28"/>
          <w:szCs w:val="28"/>
        </w:rPr>
      </w:pPr>
      <w:r w:rsidRPr="003F01DE">
        <w:rPr>
          <w:sz w:val="28"/>
          <w:szCs w:val="28"/>
        </w:rPr>
        <w:t>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p>
    <w:p w:rsidR="00C513CA" w:rsidRPr="003F01DE" w:rsidRDefault="00C513CA" w:rsidP="004157AE">
      <w:pPr>
        <w:pStyle w:val="a3"/>
        <w:numPr>
          <w:ilvl w:val="0"/>
          <w:numId w:val="1"/>
        </w:numPr>
        <w:shd w:val="clear" w:color="auto" w:fill="FFFFFF"/>
        <w:spacing w:before="0" w:beforeAutospacing="0" w:after="0" w:afterAutospacing="0"/>
        <w:jc w:val="both"/>
        <w:rPr>
          <w:sz w:val="28"/>
          <w:szCs w:val="28"/>
        </w:rPr>
      </w:pPr>
      <w:r w:rsidRPr="003F01DE">
        <w:rPr>
          <w:sz w:val="28"/>
          <w:szCs w:val="28"/>
        </w:rPr>
        <w:t>составлять небольшое описание предмета, картинки, персонажа;</w:t>
      </w:r>
    </w:p>
    <w:p w:rsidR="00C513CA" w:rsidRPr="003F01DE" w:rsidRDefault="00C513CA" w:rsidP="004157AE">
      <w:pPr>
        <w:pStyle w:val="a3"/>
        <w:numPr>
          <w:ilvl w:val="0"/>
          <w:numId w:val="1"/>
        </w:numPr>
        <w:shd w:val="clear" w:color="auto" w:fill="FFFFFF"/>
        <w:spacing w:before="0" w:beforeAutospacing="0" w:after="0" w:afterAutospacing="0"/>
        <w:jc w:val="both"/>
        <w:rPr>
          <w:sz w:val="28"/>
          <w:szCs w:val="28"/>
        </w:rPr>
      </w:pPr>
      <w:r w:rsidRPr="003F01DE">
        <w:rPr>
          <w:sz w:val="28"/>
          <w:szCs w:val="28"/>
        </w:rPr>
        <w:t>рассказывать о себе, своей семье, друге;</w:t>
      </w:r>
    </w:p>
    <w:p w:rsidR="00C513CA" w:rsidRPr="003F01DE" w:rsidRDefault="00C513CA" w:rsidP="004157AE">
      <w:pPr>
        <w:pStyle w:val="a3"/>
        <w:numPr>
          <w:ilvl w:val="0"/>
          <w:numId w:val="1"/>
        </w:numPr>
        <w:shd w:val="clear" w:color="auto" w:fill="FFFFFF"/>
        <w:spacing w:before="0" w:beforeAutospacing="0" w:after="0" w:afterAutospacing="0"/>
        <w:jc w:val="both"/>
        <w:rPr>
          <w:sz w:val="28"/>
          <w:szCs w:val="28"/>
        </w:rPr>
      </w:pPr>
      <w:r w:rsidRPr="003F01DE">
        <w:rPr>
          <w:sz w:val="28"/>
          <w:szCs w:val="28"/>
        </w:rPr>
        <w:t>кратко излагать содержание прочитанного текста.</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Аудирование</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sz w:val="28"/>
          <w:szCs w:val="28"/>
        </w:rPr>
        <w:t>Выпускник 3 класса научится:</w:t>
      </w:r>
    </w:p>
    <w:p w:rsidR="00C513CA" w:rsidRPr="003F01DE" w:rsidRDefault="00C513CA" w:rsidP="004157AE">
      <w:pPr>
        <w:pStyle w:val="a3"/>
        <w:numPr>
          <w:ilvl w:val="0"/>
          <w:numId w:val="2"/>
        </w:numPr>
        <w:shd w:val="clear" w:color="auto" w:fill="FFFFFF"/>
        <w:spacing w:before="0" w:beforeAutospacing="0" w:after="0" w:afterAutospacing="0"/>
        <w:jc w:val="both"/>
        <w:rPr>
          <w:sz w:val="28"/>
          <w:szCs w:val="28"/>
        </w:rPr>
      </w:pPr>
      <w:r w:rsidRPr="003F01DE">
        <w:rPr>
          <w:sz w:val="28"/>
          <w:szCs w:val="28"/>
        </w:rPr>
        <w:t>понимать на слух речь учителя и одноклассников при непосредственном общении и вербально / невербально реагировать на услышанное;</w:t>
      </w:r>
    </w:p>
    <w:p w:rsidR="00C513CA" w:rsidRPr="003F01DE" w:rsidRDefault="00C513CA" w:rsidP="004157AE">
      <w:pPr>
        <w:pStyle w:val="a3"/>
        <w:numPr>
          <w:ilvl w:val="0"/>
          <w:numId w:val="2"/>
        </w:numPr>
        <w:shd w:val="clear" w:color="auto" w:fill="FFFFFF"/>
        <w:spacing w:before="0" w:beforeAutospacing="0" w:after="0" w:afterAutospacing="0"/>
        <w:jc w:val="both"/>
        <w:rPr>
          <w:sz w:val="28"/>
          <w:szCs w:val="28"/>
        </w:rPr>
      </w:pPr>
      <w:r w:rsidRPr="003F01DE">
        <w:rPr>
          <w:sz w:val="28"/>
          <w:szCs w:val="28"/>
        </w:rPr>
        <w:t>понимать основное содержание небольших сообщений, рассказов, сказок в аудиозаписи, построенных в основном на знакомом языковом материале;</w:t>
      </w:r>
    </w:p>
    <w:p w:rsidR="00C513CA" w:rsidRPr="003F01DE" w:rsidRDefault="00C513CA" w:rsidP="004157AE">
      <w:pPr>
        <w:pStyle w:val="a3"/>
        <w:numPr>
          <w:ilvl w:val="0"/>
          <w:numId w:val="2"/>
        </w:numPr>
        <w:shd w:val="clear" w:color="auto" w:fill="FFFFFF"/>
        <w:spacing w:before="0" w:beforeAutospacing="0" w:after="0" w:afterAutospacing="0"/>
        <w:jc w:val="both"/>
        <w:rPr>
          <w:sz w:val="28"/>
          <w:szCs w:val="28"/>
        </w:rPr>
      </w:pPr>
      <w:r w:rsidRPr="003F01DE">
        <w:rPr>
          <w:sz w:val="28"/>
          <w:szCs w:val="28"/>
        </w:rPr>
        <w:lastRenderedPageBreak/>
        <w:t>использовать зрительные опоры при восприятии на слух текстов, содержащих незнакомые слова.</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Чтение</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sz w:val="28"/>
          <w:szCs w:val="28"/>
        </w:rPr>
        <w:t>Выпускник 3класса научится:</w:t>
      </w:r>
    </w:p>
    <w:p w:rsidR="00C513CA" w:rsidRPr="003F01DE" w:rsidRDefault="00C513CA" w:rsidP="004157AE">
      <w:pPr>
        <w:pStyle w:val="a3"/>
        <w:numPr>
          <w:ilvl w:val="0"/>
          <w:numId w:val="3"/>
        </w:numPr>
        <w:shd w:val="clear" w:color="auto" w:fill="FFFFFF"/>
        <w:spacing w:before="0" w:beforeAutospacing="0" w:after="0" w:afterAutospacing="0"/>
        <w:jc w:val="both"/>
        <w:rPr>
          <w:sz w:val="28"/>
          <w:szCs w:val="28"/>
        </w:rPr>
      </w:pPr>
      <w:r w:rsidRPr="003F01DE">
        <w:rPr>
          <w:sz w:val="28"/>
          <w:szCs w:val="28"/>
        </w:rPr>
        <w:t>соотносить графический образ английского слова с его звуковым образом;</w:t>
      </w:r>
    </w:p>
    <w:p w:rsidR="00C513CA" w:rsidRPr="003F01DE" w:rsidRDefault="00C513CA" w:rsidP="004157AE">
      <w:pPr>
        <w:pStyle w:val="a3"/>
        <w:numPr>
          <w:ilvl w:val="0"/>
          <w:numId w:val="3"/>
        </w:numPr>
        <w:shd w:val="clear" w:color="auto" w:fill="FFFFFF"/>
        <w:spacing w:before="0" w:beforeAutospacing="0" w:after="0" w:afterAutospacing="0"/>
        <w:jc w:val="both"/>
        <w:rPr>
          <w:sz w:val="28"/>
          <w:szCs w:val="28"/>
        </w:rPr>
      </w:pPr>
      <w:r w:rsidRPr="003F01DE">
        <w:rPr>
          <w:sz w:val="28"/>
          <w:szCs w:val="28"/>
        </w:rPr>
        <w:t>читать вслух небольшой текст, построенный на изученном языковом материале, соблюдая правила произношения и соответствующую интонацию;</w:t>
      </w:r>
    </w:p>
    <w:p w:rsidR="00C513CA" w:rsidRPr="003F01DE" w:rsidRDefault="00C513CA" w:rsidP="004157AE">
      <w:pPr>
        <w:pStyle w:val="a3"/>
        <w:numPr>
          <w:ilvl w:val="0"/>
          <w:numId w:val="3"/>
        </w:numPr>
        <w:shd w:val="clear" w:color="auto" w:fill="FFFFFF"/>
        <w:spacing w:before="0" w:beforeAutospacing="0" w:after="0" w:afterAutospacing="0"/>
        <w:jc w:val="both"/>
        <w:rPr>
          <w:sz w:val="28"/>
          <w:szCs w:val="28"/>
        </w:rPr>
      </w:pPr>
      <w:r w:rsidRPr="003F01DE">
        <w:rPr>
          <w:sz w:val="28"/>
          <w:szCs w:val="28"/>
        </w:rPr>
        <w:t>читать про себя и понимать содержание небольшого текста, построенного в основном на изученном языковом материале;</w:t>
      </w:r>
    </w:p>
    <w:p w:rsidR="00C513CA" w:rsidRPr="003F01DE" w:rsidRDefault="00C513CA" w:rsidP="004157AE">
      <w:pPr>
        <w:pStyle w:val="a3"/>
        <w:numPr>
          <w:ilvl w:val="0"/>
          <w:numId w:val="3"/>
        </w:numPr>
        <w:shd w:val="clear" w:color="auto" w:fill="FFFFFF"/>
        <w:spacing w:before="0" w:beforeAutospacing="0" w:after="0" w:afterAutospacing="0"/>
        <w:jc w:val="both"/>
        <w:rPr>
          <w:sz w:val="28"/>
          <w:szCs w:val="28"/>
        </w:rPr>
      </w:pPr>
      <w:r w:rsidRPr="003F01DE">
        <w:rPr>
          <w:sz w:val="28"/>
          <w:szCs w:val="28"/>
        </w:rPr>
        <w:t>находить в тексте необходимую информацию в процессе чтения.</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Письмо и письменная речь</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sz w:val="28"/>
          <w:szCs w:val="28"/>
        </w:rPr>
        <w:t>Выпускник 3 класса научится:</w:t>
      </w:r>
    </w:p>
    <w:p w:rsidR="00C513CA" w:rsidRPr="003F01DE" w:rsidRDefault="00C513CA" w:rsidP="004157AE">
      <w:pPr>
        <w:pStyle w:val="a3"/>
        <w:numPr>
          <w:ilvl w:val="0"/>
          <w:numId w:val="4"/>
        </w:numPr>
        <w:shd w:val="clear" w:color="auto" w:fill="FFFFFF"/>
        <w:spacing w:before="0" w:beforeAutospacing="0" w:after="0" w:afterAutospacing="0"/>
        <w:jc w:val="both"/>
        <w:rPr>
          <w:sz w:val="28"/>
          <w:szCs w:val="28"/>
        </w:rPr>
      </w:pPr>
      <w:r w:rsidRPr="003F01DE">
        <w:rPr>
          <w:sz w:val="28"/>
          <w:szCs w:val="28"/>
        </w:rPr>
        <w:t>выписывать из теста слова, словосочетания и предложения;</w:t>
      </w:r>
    </w:p>
    <w:p w:rsidR="00C513CA" w:rsidRPr="003F01DE" w:rsidRDefault="00C513CA" w:rsidP="004157AE">
      <w:pPr>
        <w:pStyle w:val="a3"/>
        <w:numPr>
          <w:ilvl w:val="0"/>
          <w:numId w:val="4"/>
        </w:numPr>
        <w:shd w:val="clear" w:color="auto" w:fill="FFFFFF"/>
        <w:spacing w:before="0" w:beforeAutospacing="0" w:after="0" w:afterAutospacing="0"/>
        <w:jc w:val="both"/>
        <w:rPr>
          <w:sz w:val="28"/>
          <w:szCs w:val="28"/>
        </w:rPr>
      </w:pPr>
      <w:r w:rsidRPr="003F01DE">
        <w:rPr>
          <w:sz w:val="28"/>
          <w:szCs w:val="28"/>
        </w:rPr>
        <w:t>в письменной форме кратко отвечать на вопросы к тексту.</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Языковая компетенция</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Графика, каллиграфия, орфография</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sz w:val="28"/>
          <w:szCs w:val="28"/>
        </w:rPr>
        <w:t>Выпускник третьего класса научится:</w:t>
      </w:r>
    </w:p>
    <w:p w:rsidR="00C513CA" w:rsidRPr="003F01DE" w:rsidRDefault="00C513CA" w:rsidP="004157AE">
      <w:pPr>
        <w:pStyle w:val="a3"/>
        <w:numPr>
          <w:ilvl w:val="0"/>
          <w:numId w:val="5"/>
        </w:numPr>
        <w:shd w:val="clear" w:color="auto" w:fill="FFFFFF"/>
        <w:spacing w:before="0" w:beforeAutospacing="0" w:after="0" w:afterAutospacing="0"/>
        <w:jc w:val="both"/>
        <w:rPr>
          <w:sz w:val="28"/>
          <w:szCs w:val="28"/>
        </w:rPr>
      </w:pPr>
      <w:r w:rsidRPr="003F01DE">
        <w:rPr>
          <w:sz w:val="28"/>
          <w:szCs w:val="28"/>
        </w:rPr>
        <w:t>воспроизводить графически и каллиграфически корректно все буквы английского алфавита (полупечатное написание букв, буквосочетаний, слов); устанавливать звуко-буквенные соответствия;</w:t>
      </w:r>
    </w:p>
    <w:p w:rsidR="00C513CA" w:rsidRPr="003F01DE" w:rsidRDefault="00C513CA" w:rsidP="004157AE">
      <w:pPr>
        <w:pStyle w:val="a3"/>
        <w:numPr>
          <w:ilvl w:val="0"/>
          <w:numId w:val="5"/>
        </w:numPr>
        <w:shd w:val="clear" w:color="auto" w:fill="FFFFFF"/>
        <w:spacing w:before="0" w:beforeAutospacing="0" w:after="0" w:afterAutospacing="0"/>
        <w:jc w:val="both"/>
        <w:rPr>
          <w:sz w:val="28"/>
          <w:szCs w:val="28"/>
        </w:rPr>
      </w:pPr>
      <w:r w:rsidRPr="003F01DE">
        <w:rPr>
          <w:sz w:val="28"/>
          <w:szCs w:val="28"/>
        </w:rPr>
        <w:t>пользоваться английским алфавитом, знать последовательность букв в нём;</w:t>
      </w:r>
    </w:p>
    <w:p w:rsidR="00C513CA" w:rsidRPr="003F01DE" w:rsidRDefault="00C513CA" w:rsidP="004157AE">
      <w:pPr>
        <w:pStyle w:val="a3"/>
        <w:numPr>
          <w:ilvl w:val="0"/>
          <w:numId w:val="5"/>
        </w:numPr>
        <w:shd w:val="clear" w:color="auto" w:fill="FFFFFF"/>
        <w:spacing w:before="0" w:beforeAutospacing="0" w:after="0" w:afterAutospacing="0"/>
        <w:jc w:val="both"/>
        <w:rPr>
          <w:sz w:val="28"/>
          <w:szCs w:val="28"/>
        </w:rPr>
      </w:pPr>
      <w:r w:rsidRPr="003F01DE">
        <w:rPr>
          <w:sz w:val="28"/>
          <w:szCs w:val="28"/>
        </w:rPr>
        <w:t>списывать текст;</w:t>
      </w:r>
    </w:p>
    <w:p w:rsidR="00C513CA" w:rsidRPr="003F01DE" w:rsidRDefault="00C513CA" w:rsidP="004157AE">
      <w:pPr>
        <w:pStyle w:val="a3"/>
        <w:numPr>
          <w:ilvl w:val="0"/>
          <w:numId w:val="5"/>
        </w:numPr>
        <w:shd w:val="clear" w:color="auto" w:fill="FFFFFF"/>
        <w:spacing w:before="0" w:beforeAutospacing="0" w:after="0" w:afterAutospacing="0"/>
        <w:jc w:val="both"/>
        <w:rPr>
          <w:sz w:val="28"/>
          <w:szCs w:val="28"/>
        </w:rPr>
      </w:pPr>
      <w:r w:rsidRPr="003F01DE">
        <w:rPr>
          <w:sz w:val="28"/>
          <w:szCs w:val="28"/>
        </w:rPr>
        <w:t>отличать буквы от знаков транскрипции; вычленять значок апострофа;</w:t>
      </w:r>
    </w:p>
    <w:p w:rsidR="00C513CA" w:rsidRPr="003F01DE" w:rsidRDefault="00C513CA" w:rsidP="004157AE">
      <w:pPr>
        <w:pStyle w:val="a3"/>
        <w:numPr>
          <w:ilvl w:val="0"/>
          <w:numId w:val="5"/>
        </w:numPr>
        <w:shd w:val="clear" w:color="auto" w:fill="FFFFFF"/>
        <w:spacing w:before="0" w:beforeAutospacing="0" w:after="0" w:afterAutospacing="0"/>
        <w:jc w:val="both"/>
        <w:rPr>
          <w:sz w:val="28"/>
          <w:szCs w:val="28"/>
        </w:rPr>
      </w:pPr>
      <w:r w:rsidRPr="003F01DE">
        <w:rPr>
          <w:sz w:val="28"/>
          <w:szCs w:val="28"/>
        </w:rPr>
        <w:t>сравнивать и анализировать буквосочетания английского языка;</w:t>
      </w:r>
    </w:p>
    <w:p w:rsidR="00C513CA" w:rsidRPr="003F01DE" w:rsidRDefault="00C513CA" w:rsidP="004157AE">
      <w:pPr>
        <w:pStyle w:val="a3"/>
        <w:numPr>
          <w:ilvl w:val="0"/>
          <w:numId w:val="5"/>
        </w:numPr>
        <w:shd w:val="clear" w:color="auto" w:fill="FFFFFF"/>
        <w:spacing w:before="0" w:beforeAutospacing="0" w:after="0" w:afterAutospacing="0"/>
        <w:jc w:val="both"/>
        <w:rPr>
          <w:sz w:val="28"/>
          <w:szCs w:val="28"/>
        </w:rPr>
      </w:pPr>
      <w:r w:rsidRPr="003F01DE">
        <w:rPr>
          <w:sz w:val="28"/>
          <w:szCs w:val="28"/>
        </w:rPr>
        <w:t>группировать слова в соответствии с изученными правилами чтения;</w:t>
      </w:r>
    </w:p>
    <w:p w:rsidR="00C513CA" w:rsidRPr="003F01DE" w:rsidRDefault="00C513CA" w:rsidP="004157AE">
      <w:pPr>
        <w:pStyle w:val="a3"/>
        <w:numPr>
          <w:ilvl w:val="0"/>
          <w:numId w:val="5"/>
        </w:numPr>
        <w:shd w:val="clear" w:color="auto" w:fill="FFFFFF"/>
        <w:spacing w:before="0" w:beforeAutospacing="0" w:after="0" w:afterAutospacing="0"/>
        <w:jc w:val="both"/>
        <w:rPr>
          <w:sz w:val="28"/>
          <w:szCs w:val="28"/>
        </w:rPr>
      </w:pPr>
      <w:r w:rsidRPr="003F01DE">
        <w:rPr>
          <w:sz w:val="28"/>
          <w:szCs w:val="28"/>
        </w:rPr>
        <w:t>оформлять орфографически наиболее употребительные слова (активный словарь).</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Фонетическая сторона речи</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sz w:val="28"/>
          <w:szCs w:val="28"/>
        </w:rPr>
        <w:t>Выпускник 3 класса научится:</w:t>
      </w:r>
    </w:p>
    <w:p w:rsidR="00C513CA" w:rsidRPr="003F01DE" w:rsidRDefault="00C513CA" w:rsidP="004157AE">
      <w:pPr>
        <w:pStyle w:val="a3"/>
        <w:numPr>
          <w:ilvl w:val="0"/>
          <w:numId w:val="6"/>
        </w:numPr>
        <w:shd w:val="clear" w:color="auto" w:fill="FFFFFF"/>
        <w:spacing w:before="0" w:beforeAutospacing="0" w:after="0" w:afterAutospacing="0"/>
        <w:jc w:val="both"/>
        <w:rPr>
          <w:sz w:val="28"/>
          <w:szCs w:val="28"/>
        </w:rPr>
      </w:pPr>
      <w:r w:rsidRPr="003F01DE">
        <w:rPr>
          <w:sz w:val="28"/>
          <w:szCs w:val="28"/>
        </w:rPr>
        <w:t>различать на слух и адекватно произносить все звуки английского языка, соблюдая нормы произношения звуков (долгота и краткость гласных, отсутствие оглушения звонких согласных в конце слова, отсутствие смягчения согласных перед гласными);</w:t>
      </w:r>
    </w:p>
    <w:p w:rsidR="00C513CA" w:rsidRPr="003F01DE" w:rsidRDefault="00C513CA" w:rsidP="004157AE">
      <w:pPr>
        <w:pStyle w:val="a3"/>
        <w:numPr>
          <w:ilvl w:val="0"/>
          <w:numId w:val="6"/>
        </w:numPr>
        <w:shd w:val="clear" w:color="auto" w:fill="FFFFFF"/>
        <w:spacing w:before="0" w:beforeAutospacing="0" w:after="0" w:afterAutospacing="0"/>
        <w:jc w:val="both"/>
        <w:rPr>
          <w:sz w:val="28"/>
          <w:szCs w:val="28"/>
        </w:rPr>
      </w:pPr>
      <w:r w:rsidRPr="003F01DE">
        <w:rPr>
          <w:sz w:val="28"/>
          <w:szCs w:val="28"/>
        </w:rPr>
        <w:t>находить в тексте слова с заданным звуком;</w:t>
      </w:r>
    </w:p>
    <w:p w:rsidR="00C513CA" w:rsidRPr="003F01DE" w:rsidRDefault="00C513CA" w:rsidP="004157AE">
      <w:pPr>
        <w:pStyle w:val="a3"/>
        <w:numPr>
          <w:ilvl w:val="0"/>
          <w:numId w:val="6"/>
        </w:numPr>
        <w:shd w:val="clear" w:color="auto" w:fill="FFFFFF"/>
        <w:spacing w:before="0" w:beforeAutospacing="0" w:after="0" w:afterAutospacing="0"/>
        <w:jc w:val="both"/>
        <w:rPr>
          <w:sz w:val="28"/>
          <w:szCs w:val="28"/>
        </w:rPr>
      </w:pPr>
      <w:r w:rsidRPr="003F01DE">
        <w:rPr>
          <w:sz w:val="28"/>
          <w:szCs w:val="28"/>
        </w:rPr>
        <w:t>вычленять дифтонги;</w:t>
      </w:r>
    </w:p>
    <w:p w:rsidR="00C513CA" w:rsidRPr="003F01DE" w:rsidRDefault="00C513CA" w:rsidP="004157AE">
      <w:pPr>
        <w:pStyle w:val="a3"/>
        <w:numPr>
          <w:ilvl w:val="0"/>
          <w:numId w:val="6"/>
        </w:numPr>
        <w:shd w:val="clear" w:color="auto" w:fill="FFFFFF"/>
        <w:spacing w:before="0" w:beforeAutospacing="0" w:after="0" w:afterAutospacing="0"/>
        <w:jc w:val="both"/>
        <w:rPr>
          <w:sz w:val="28"/>
          <w:szCs w:val="28"/>
        </w:rPr>
      </w:pPr>
      <w:r w:rsidRPr="003F01DE">
        <w:rPr>
          <w:sz w:val="28"/>
          <w:szCs w:val="28"/>
        </w:rPr>
        <w:t>соблюдать правильное ударение в изолированном слове, фразе, не ставить ударение на служебных словах (артиклях, предлогах, союзах);</w:t>
      </w:r>
    </w:p>
    <w:p w:rsidR="00C513CA" w:rsidRPr="003F01DE" w:rsidRDefault="00C513CA" w:rsidP="004157AE">
      <w:pPr>
        <w:pStyle w:val="a3"/>
        <w:numPr>
          <w:ilvl w:val="0"/>
          <w:numId w:val="6"/>
        </w:numPr>
        <w:shd w:val="clear" w:color="auto" w:fill="FFFFFF"/>
        <w:spacing w:before="0" w:beforeAutospacing="0" w:after="0" w:afterAutospacing="0"/>
        <w:jc w:val="both"/>
        <w:rPr>
          <w:sz w:val="28"/>
          <w:szCs w:val="28"/>
        </w:rPr>
      </w:pPr>
      <w:r w:rsidRPr="003F01DE">
        <w:rPr>
          <w:sz w:val="28"/>
          <w:szCs w:val="28"/>
        </w:rPr>
        <w:t>соблюдать основные ритмико-интонационные особенности предложений (повествовательное, побудительное, общий и специальные вопросы);</w:t>
      </w:r>
    </w:p>
    <w:p w:rsidR="00C513CA" w:rsidRPr="003F01DE" w:rsidRDefault="00C513CA" w:rsidP="004157AE">
      <w:pPr>
        <w:pStyle w:val="a3"/>
        <w:numPr>
          <w:ilvl w:val="0"/>
          <w:numId w:val="6"/>
        </w:numPr>
        <w:shd w:val="clear" w:color="auto" w:fill="FFFFFF"/>
        <w:spacing w:before="0" w:beforeAutospacing="0" w:after="0" w:afterAutospacing="0"/>
        <w:jc w:val="both"/>
        <w:rPr>
          <w:sz w:val="28"/>
          <w:szCs w:val="28"/>
        </w:rPr>
      </w:pPr>
      <w:r w:rsidRPr="003F01DE">
        <w:rPr>
          <w:sz w:val="28"/>
          <w:szCs w:val="28"/>
        </w:rPr>
        <w:t>членить предложения на смысловые группы и интонационно оформлять их;</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sz w:val="28"/>
          <w:szCs w:val="28"/>
        </w:rPr>
        <w:t>различать коммуникативные типы предложений по интонации;</w:t>
      </w:r>
    </w:p>
    <w:p w:rsidR="00C513CA" w:rsidRPr="003F01DE" w:rsidRDefault="00C513CA" w:rsidP="004157AE">
      <w:pPr>
        <w:pStyle w:val="a3"/>
        <w:numPr>
          <w:ilvl w:val="0"/>
          <w:numId w:val="7"/>
        </w:numPr>
        <w:shd w:val="clear" w:color="auto" w:fill="FFFFFF"/>
        <w:spacing w:before="0" w:beforeAutospacing="0" w:after="0" w:afterAutospacing="0"/>
        <w:jc w:val="both"/>
        <w:rPr>
          <w:sz w:val="28"/>
          <w:szCs w:val="28"/>
        </w:rPr>
      </w:pPr>
      <w:r w:rsidRPr="003F01DE">
        <w:rPr>
          <w:sz w:val="28"/>
          <w:szCs w:val="28"/>
        </w:rPr>
        <w:t>соотносить изучаемые слова с их транскрипционным изображением.</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Лексическая сторона речи</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sz w:val="28"/>
          <w:szCs w:val="28"/>
        </w:rPr>
        <w:t>Выпускник 3 класса научится:</w:t>
      </w:r>
    </w:p>
    <w:p w:rsidR="00C513CA" w:rsidRPr="003F01DE" w:rsidRDefault="00C513CA" w:rsidP="004157AE">
      <w:pPr>
        <w:pStyle w:val="a3"/>
        <w:numPr>
          <w:ilvl w:val="0"/>
          <w:numId w:val="8"/>
        </w:numPr>
        <w:shd w:val="clear" w:color="auto" w:fill="FFFFFF"/>
        <w:spacing w:before="0" w:beforeAutospacing="0" w:after="0" w:afterAutospacing="0"/>
        <w:jc w:val="both"/>
        <w:rPr>
          <w:sz w:val="28"/>
          <w:szCs w:val="28"/>
        </w:rPr>
      </w:pPr>
      <w:r w:rsidRPr="003F01DE">
        <w:rPr>
          <w:sz w:val="28"/>
          <w:szCs w:val="28"/>
        </w:rPr>
        <w:t>узнавать в письменном и устном тексте, воспроизводить и употреблять в речи лексические единицы (приблизительно в объеме 400 единиц), обслуживающие ситуации общения в пределах тематики начальной школы, в соответствии с коммуникативной задачей;</w:t>
      </w:r>
    </w:p>
    <w:p w:rsidR="00C513CA" w:rsidRPr="003F01DE" w:rsidRDefault="00C513CA" w:rsidP="004157AE">
      <w:pPr>
        <w:pStyle w:val="a3"/>
        <w:numPr>
          <w:ilvl w:val="0"/>
          <w:numId w:val="8"/>
        </w:numPr>
        <w:shd w:val="clear" w:color="auto" w:fill="FFFFFF"/>
        <w:spacing w:before="0" w:beforeAutospacing="0" w:after="0" w:afterAutospacing="0"/>
        <w:jc w:val="both"/>
        <w:rPr>
          <w:sz w:val="28"/>
          <w:szCs w:val="28"/>
        </w:rPr>
      </w:pPr>
      <w:r w:rsidRPr="003F01DE">
        <w:rPr>
          <w:sz w:val="28"/>
          <w:szCs w:val="28"/>
        </w:rPr>
        <w:lastRenderedPageBreak/>
        <w:t>использовать в речи простейшие устойчивые словосочетания, речевые клише, оценочную лексику в соответствии с коммуникативной задачей;</w:t>
      </w:r>
    </w:p>
    <w:p w:rsidR="00C513CA" w:rsidRPr="003F01DE" w:rsidRDefault="00C513CA" w:rsidP="004157AE">
      <w:pPr>
        <w:pStyle w:val="a3"/>
        <w:numPr>
          <w:ilvl w:val="0"/>
          <w:numId w:val="8"/>
        </w:numPr>
        <w:shd w:val="clear" w:color="auto" w:fill="FFFFFF"/>
        <w:spacing w:before="0" w:beforeAutospacing="0" w:after="0" w:afterAutospacing="0"/>
        <w:jc w:val="both"/>
        <w:rPr>
          <w:sz w:val="28"/>
          <w:szCs w:val="28"/>
        </w:rPr>
      </w:pPr>
      <w:r w:rsidRPr="003F01DE">
        <w:rPr>
          <w:sz w:val="28"/>
          <w:szCs w:val="28"/>
        </w:rPr>
        <w:t>использовать в речи элементы речевого этикета, отражающие культуру страны изучаемого языка;</w:t>
      </w:r>
    </w:p>
    <w:p w:rsidR="00C513CA" w:rsidRPr="003F01DE" w:rsidRDefault="00C513CA" w:rsidP="004157AE">
      <w:pPr>
        <w:pStyle w:val="a3"/>
        <w:numPr>
          <w:ilvl w:val="0"/>
          <w:numId w:val="8"/>
        </w:numPr>
        <w:shd w:val="clear" w:color="auto" w:fill="FFFFFF"/>
        <w:spacing w:before="0" w:beforeAutospacing="0" w:after="0" w:afterAutospacing="0"/>
        <w:jc w:val="both"/>
        <w:rPr>
          <w:sz w:val="28"/>
          <w:szCs w:val="28"/>
        </w:rPr>
      </w:pPr>
      <w:r w:rsidRPr="003F01DE">
        <w:rPr>
          <w:sz w:val="28"/>
          <w:szCs w:val="28"/>
        </w:rPr>
        <w:t>узнавать сложные слова, определять значение незнакомых сложных слов по значению составляющих их основ (bedroom, apple tree etc.);</w:t>
      </w:r>
    </w:p>
    <w:p w:rsidR="00C513CA" w:rsidRPr="003F01DE" w:rsidRDefault="00C513CA" w:rsidP="004157AE">
      <w:pPr>
        <w:pStyle w:val="a3"/>
        <w:numPr>
          <w:ilvl w:val="0"/>
          <w:numId w:val="8"/>
        </w:numPr>
        <w:shd w:val="clear" w:color="auto" w:fill="FFFFFF"/>
        <w:spacing w:before="0" w:beforeAutospacing="0" w:after="0" w:afterAutospacing="0"/>
        <w:jc w:val="both"/>
        <w:rPr>
          <w:sz w:val="28"/>
          <w:szCs w:val="28"/>
        </w:rPr>
      </w:pPr>
      <w:r w:rsidRPr="003F01DE">
        <w:rPr>
          <w:sz w:val="28"/>
          <w:szCs w:val="28"/>
        </w:rPr>
        <w:t>узнавать конверсивы, выводить их значение (chocolate — chocolate cake, water — to water);</w:t>
      </w:r>
    </w:p>
    <w:p w:rsidR="00C513CA" w:rsidRPr="003F01DE" w:rsidRDefault="00C513CA" w:rsidP="004157AE">
      <w:pPr>
        <w:pStyle w:val="a3"/>
        <w:numPr>
          <w:ilvl w:val="0"/>
          <w:numId w:val="8"/>
        </w:numPr>
        <w:shd w:val="clear" w:color="auto" w:fill="FFFFFF"/>
        <w:spacing w:before="0" w:beforeAutospacing="0" w:after="0" w:afterAutospacing="0"/>
        <w:jc w:val="both"/>
        <w:rPr>
          <w:sz w:val="28"/>
          <w:szCs w:val="28"/>
        </w:rPr>
      </w:pPr>
      <w:r w:rsidRPr="003F01DE">
        <w:rPr>
          <w:sz w:val="28"/>
          <w:szCs w:val="28"/>
        </w:rPr>
        <w:t>учатся правильно здороваться в разное время суток;</w:t>
      </w:r>
    </w:p>
    <w:p w:rsidR="00C513CA" w:rsidRPr="003F01DE" w:rsidRDefault="00C513CA" w:rsidP="004157AE">
      <w:pPr>
        <w:pStyle w:val="a3"/>
        <w:numPr>
          <w:ilvl w:val="0"/>
          <w:numId w:val="8"/>
        </w:numPr>
        <w:shd w:val="clear" w:color="auto" w:fill="FFFFFF"/>
        <w:spacing w:before="0" w:beforeAutospacing="0" w:after="0" w:afterAutospacing="0"/>
        <w:jc w:val="both"/>
        <w:rPr>
          <w:sz w:val="28"/>
          <w:szCs w:val="28"/>
        </w:rPr>
      </w:pPr>
      <w:r w:rsidRPr="003F01DE">
        <w:rPr>
          <w:sz w:val="28"/>
          <w:szCs w:val="28"/>
        </w:rPr>
        <w:t>знакомятся с обозначением частей суток в английском языке;</w:t>
      </w:r>
    </w:p>
    <w:p w:rsidR="00C513CA" w:rsidRPr="003F01DE" w:rsidRDefault="00C513CA" w:rsidP="004157AE">
      <w:pPr>
        <w:pStyle w:val="a3"/>
        <w:numPr>
          <w:ilvl w:val="0"/>
          <w:numId w:val="8"/>
        </w:numPr>
        <w:shd w:val="clear" w:color="auto" w:fill="FFFFFF"/>
        <w:spacing w:before="0" w:beforeAutospacing="0" w:after="0" w:afterAutospacing="0"/>
        <w:jc w:val="both"/>
        <w:rPr>
          <w:sz w:val="28"/>
          <w:szCs w:val="28"/>
        </w:rPr>
      </w:pPr>
      <w:r w:rsidRPr="003F01DE">
        <w:rPr>
          <w:sz w:val="28"/>
          <w:szCs w:val="28"/>
        </w:rPr>
        <w:t>учатся называть время;</w:t>
      </w:r>
    </w:p>
    <w:p w:rsidR="00C513CA" w:rsidRPr="003F01DE" w:rsidRDefault="00C513CA" w:rsidP="004157AE">
      <w:pPr>
        <w:pStyle w:val="a3"/>
        <w:numPr>
          <w:ilvl w:val="0"/>
          <w:numId w:val="8"/>
        </w:numPr>
        <w:shd w:val="clear" w:color="auto" w:fill="FFFFFF"/>
        <w:spacing w:before="0" w:beforeAutospacing="0" w:after="0" w:afterAutospacing="0"/>
        <w:jc w:val="both"/>
        <w:rPr>
          <w:sz w:val="28"/>
          <w:szCs w:val="28"/>
        </w:rPr>
      </w:pPr>
      <w:r w:rsidRPr="003F01DE">
        <w:rPr>
          <w:sz w:val="28"/>
          <w:szCs w:val="28"/>
        </w:rPr>
        <w:t>опираться на языковую догадку в процессе чтения и аудирования.</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b/>
          <w:bCs/>
          <w:i/>
          <w:iCs/>
          <w:sz w:val="28"/>
          <w:szCs w:val="28"/>
        </w:rPr>
        <w:t>Грамматическая сторона речи</w:t>
      </w:r>
    </w:p>
    <w:p w:rsidR="00C513CA" w:rsidRPr="003F01DE" w:rsidRDefault="00C513CA" w:rsidP="004157AE">
      <w:pPr>
        <w:pStyle w:val="a3"/>
        <w:shd w:val="clear" w:color="auto" w:fill="FFFFFF"/>
        <w:spacing w:before="0" w:beforeAutospacing="0" w:after="0" w:afterAutospacing="0"/>
        <w:jc w:val="both"/>
        <w:rPr>
          <w:sz w:val="28"/>
          <w:szCs w:val="28"/>
        </w:rPr>
      </w:pPr>
      <w:r w:rsidRPr="003F01DE">
        <w:rPr>
          <w:sz w:val="28"/>
          <w:szCs w:val="28"/>
        </w:rPr>
        <w:t>Третьеклассник научится:</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использовать в речи основные коммуникативные типы предложений (повествовательное, побудительное, вопросительное), соблюдая правильный порядок слов;</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оперировать в речи отрицательными предложениями;</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формулировать простые (нераспространенные и распространенные) предложения, предложения с однородными членами, сложноподчиненные предложения;</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lang w:val="en-US"/>
        </w:rPr>
      </w:pPr>
      <w:r w:rsidRPr="003F01DE">
        <w:rPr>
          <w:sz w:val="28"/>
          <w:szCs w:val="28"/>
        </w:rPr>
        <w:t xml:space="preserve">оперировать в речи сказуемыми разного типа — а) простым глагольным (He reads); б) составным именным (He is a pupil. </w:t>
      </w:r>
      <w:r w:rsidRPr="003F01DE">
        <w:rPr>
          <w:sz w:val="28"/>
          <w:szCs w:val="28"/>
          <w:lang w:val="en-US"/>
        </w:rPr>
        <w:t xml:space="preserve">He is ten.); </w:t>
      </w:r>
      <w:r w:rsidRPr="003F01DE">
        <w:rPr>
          <w:sz w:val="28"/>
          <w:szCs w:val="28"/>
        </w:rPr>
        <w:t>составным</w:t>
      </w:r>
      <w:r w:rsidRPr="003F01DE">
        <w:rPr>
          <w:sz w:val="28"/>
          <w:szCs w:val="28"/>
          <w:lang w:val="en-US"/>
        </w:rPr>
        <w:t xml:space="preserve"> </w:t>
      </w:r>
      <w:r w:rsidRPr="003F01DE">
        <w:rPr>
          <w:sz w:val="28"/>
          <w:szCs w:val="28"/>
        </w:rPr>
        <w:t>глагольным</w:t>
      </w:r>
      <w:r w:rsidRPr="003F01DE">
        <w:rPr>
          <w:sz w:val="28"/>
          <w:szCs w:val="28"/>
          <w:lang w:val="en-US"/>
        </w:rPr>
        <w:t xml:space="preserve"> (I can swim. I like to swim.);</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оперировать в речи безличными предложениями (It is spring);</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образовывать формы единственного и множественного числа существительных, знакомятся с особыми случаями образования множественного числа отдельных существительных (fish, sheep, mice, geese, men, children, women, deer);</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использовать предлоги для обозначения пространственных соответствий ( on, in, under, by);</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lang w:val="en-US"/>
        </w:rPr>
      </w:pPr>
      <w:r w:rsidRPr="003F01DE">
        <w:rPr>
          <w:sz w:val="28"/>
          <w:szCs w:val="28"/>
        </w:rPr>
        <w:t>оперировать</w:t>
      </w:r>
      <w:r w:rsidRPr="003F01DE">
        <w:rPr>
          <w:sz w:val="28"/>
          <w:szCs w:val="28"/>
          <w:lang w:val="en-US"/>
        </w:rPr>
        <w:t xml:space="preserve"> </w:t>
      </w:r>
      <w:r w:rsidRPr="003F01DE">
        <w:rPr>
          <w:sz w:val="28"/>
          <w:szCs w:val="28"/>
        </w:rPr>
        <w:t>вопросительными</w:t>
      </w:r>
      <w:r w:rsidRPr="003F01DE">
        <w:rPr>
          <w:sz w:val="28"/>
          <w:szCs w:val="28"/>
          <w:lang w:val="en-US"/>
        </w:rPr>
        <w:t xml:space="preserve"> </w:t>
      </w:r>
      <w:r w:rsidRPr="003F01DE">
        <w:rPr>
          <w:sz w:val="28"/>
          <w:szCs w:val="28"/>
        </w:rPr>
        <w:t>конструкциями</w:t>
      </w:r>
      <w:r w:rsidRPr="003F01DE">
        <w:rPr>
          <w:sz w:val="28"/>
          <w:szCs w:val="28"/>
          <w:lang w:val="en-US"/>
        </w:rPr>
        <w:t xml:space="preserve">: What is it…?,Is it…?, Who is it?, Where are you from?, How old are you?, What’s the time?, What’s your name? </w:t>
      </w:r>
      <w:r w:rsidRPr="003F01DE">
        <w:rPr>
          <w:sz w:val="28"/>
          <w:szCs w:val="28"/>
        </w:rPr>
        <w:t>и</w:t>
      </w:r>
      <w:r w:rsidRPr="003F01DE">
        <w:rPr>
          <w:sz w:val="28"/>
          <w:szCs w:val="28"/>
          <w:lang w:val="en-US"/>
        </w:rPr>
        <w:t xml:space="preserve"> </w:t>
      </w:r>
      <w:r w:rsidRPr="003F01DE">
        <w:rPr>
          <w:sz w:val="28"/>
          <w:szCs w:val="28"/>
        </w:rPr>
        <w:t>отвечать</w:t>
      </w:r>
      <w:r w:rsidRPr="003F01DE">
        <w:rPr>
          <w:sz w:val="28"/>
          <w:szCs w:val="28"/>
          <w:lang w:val="en-US"/>
        </w:rPr>
        <w:t xml:space="preserve"> </w:t>
      </w:r>
      <w:r w:rsidRPr="003F01DE">
        <w:rPr>
          <w:sz w:val="28"/>
          <w:szCs w:val="28"/>
        </w:rPr>
        <w:t>на</w:t>
      </w:r>
      <w:r w:rsidRPr="003F01DE">
        <w:rPr>
          <w:sz w:val="28"/>
          <w:szCs w:val="28"/>
          <w:lang w:val="en-US"/>
        </w:rPr>
        <w:t xml:space="preserve"> </w:t>
      </w:r>
      <w:r w:rsidRPr="003F01DE">
        <w:rPr>
          <w:sz w:val="28"/>
          <w:szCs w:val="28"/>
        </w:rPr>
        <w:t>них</w:t>
      </w:r>
      <w:r w:rsidRPr="003F01DE">
        <w:rPr>
          <w:sz w:val="28"/>
          <w:szCs w:val="28"/>
          <w:lang w:val="en-US"/>
        </w:rPr>
        <w:t>.</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использовать в речи личные местоимения;</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оперировать в речи формами неопределённого артикля;</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использовать в речи союз or;</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использовать в речи структуру I see;</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знакомятся с указательными местоимениями единственного и множественного числа, тренируются в их употреблении и используют в речи;</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знакомятся с притяжательными местоимениями </w:t>
      </w:r>
      <w:r w:rsidRPr="003F01DE">
        <w:rPr>
          <w:bCs/>
          <w:sz w:val="28"/>
          <w:szCs w:val="28"/>
        </w:rPr>
        <w:t>his, her, its, our</w:t>
      </w:r>
      <w:r w:rsidRPr="003F01DE">
        <w:rPr>
          <w:sz w:val="28"/>
          <w:szCs w:val="28"/>
        </w:rPr>
        <w:t>, </w:t>
      </w:r>
      <w:r w:rsidRPr="003F01DE">
        <w:rPr>
          <w:bCs/>
          <w:sz w:val="28"/>
          <w:szCs w:val="28"/>
        </w:rPr>
        <w:t>your, their</w:t>
      </w:r>
      <w:r w:rsidRPr="003F01DE">
        <w:rPr>
          <w:sz w:val="28"/>
          <w:szCs w:val="28"/>
        </w:rPr>
        <w:t>, учатся правильно использовать их в речи;</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знакомятся с глаголом to have и его отрицательной формой, учатся правильно использовать формы have и has, употребляют их в речи;</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знакомятся с модальным глаголом can и отрицательной формой can’t (cannot);</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знакомятся с английскими числительными от 13 до 20 и используют их в речи;</w:t>
      </w:r>
    </w:p>
    <w:p w:rsidR="00C513CA" w:rsidRPr="003F01DE" w:rsidRDefault="00C513CA" w:rsidP="004157AE">
      <w:pPr>
        <w:pStyle w:val="a3"/>
        <w:numPr>
          <w:ilvl w:val="0"/>
          <w:numId w:val="9"/>
        </w:numPr>
        <w:shd w:val="clear" w:color="auto" w:fill="FFFFFF"/>
        <w:spacing w:before="0" w:beforeAutospacing="0" w:after="0" w:afterAutospacing="0"/>
        <w:jc w:val="both"/>
        <w:rPr>
          <w:sz w:val="28"/>
          <w:szCs w:val="28"/>
        </w:rPr>
      </w:pPr>
      <w:r w:rsidRPr="003F01DE">
        <w:rPr>
          <w:sz w:val="28"/>
          <w:szCs w:val="28"/>
        </w:rPr>
        <w:t xml:space="preserve">знакомятся со структурой вопросительного предложения в настоящем времени present simple (общий вопрос) и со структурой отрицательного </w:t>
      </w:r>
      <w:r w:rsidRPr="003F01DE">
        <w:rPr>
          <w:sz w:val="28"/>
          <w:szCs w:val="28"/>
        </w:rPr>
        <w:lastRenderedPageBreak/>
        <w:t>предложения, используют вопросительные и отрицательные предложения в речи.</w:t>
      </w:r>
    </w:p>
    <w:p w:rsidR="00174697" w:rsidRPr="00174697" w:rsidRDefault="00174697" w:rsidP="003F01DE">
      <w:pPr>
        <w:ind w:left="360"/>
        <w:rPr>
          <w:b/>
          <w:bCs/>
          <w:sz w:val="28"/>
          <w:szCs w:val="28"/>
        </w:rPr>
      </w:pPr>
      <w:r w:rsidRPr="00B923F9">
        <w:rPr>
          <w:b/>
          <w:bCs/>
          <w:sz w:val="28"/>
          <w:szCs w:val="28"/>
        </w:rPr>
        <w:t>Содержание учебного предмета</w:t>
      </w:r>
    </w:p>
    <w:p w:rsidR="00174697" w:rsidRDefault="00174697" w:rsidP="003F01DE">
      <w:pPr>
        <w:ind w:left="360"/>
        <w:rPr>
          <w:i/>
          <w:sz w:val="28"/>
          <w:szCs w:val="28"/>
        </w:rPr>
      </w:pPr>
      <w:r w:rsidRPr="00174697">
        <w:rPr>
          <w:i/>
          <w:sz w:val="28"/>
          <w:szCs w:val="28"/>
        </w:rPr>
        <w:t>Перечень и название разделов и тем курса:</w:t>
      </w:r>
    </w:p>
    <w:p w:rsidR="00B442C1" w:rsidRPr="003F01DE" w:rsidRDefault="00B442C1" w:rsidP="003F01DE">
      <w:pPr>
        <w:shd w:val="clear" w:color="auto" w:fill="FFFFFF"/>
        <w:jc w:val="both"/>
        <w:rPr>
          <w:rFonts w:ascii="Arial" w:hAnsi="Arial" w:cs="Arial"/>
          <w:color w:val="000000"/>
          <w:sz w:val="28"/>
          <w:szCs w:val="28"/>
        </w:rPr>
      </w:pPr>
      <w:r w:rsidRPr="00391619">
        <w:rPr>
          <w:color w:val="000000"/>
          <w:sz w:val="28"/>
          <w:szCs w:val="28"/>
        </w:rPr>
        <w:t>Основными учебными ситуациями, предлагаемыми для изучения в УМК для 2—4 классов серии Rainbow English, являются </w:t>
      </w:r>
      <w:r w:rsidRPr="003F01DE">
        <w:rPr>
          <w:iCs/>
          <w:color w:val="000000"/>
          <w:sz w:val="28"/>
          <w:szCs w:val="28"/>
        </w:rPr>
        <w:t>Знакомство. Я и моя семья. Мои</w:t>
      </w:r>
      <w:r w:rsidRPr="003F01DE">
        <w:rPr>
          <w:color w:val="000000"/>
          <w:sz w:val="28"/>
          <w:szCs w:val="28"/>
        </w:rPr>
        <w:t> </w:t>
      </w:r>
      <w:r w:rsidRPr="003F01DE">
        <w:rPr>
          <w:iCs/>
          <w:color w:val="000000"/>
          <w:sz w:val="28"/>
          <w:szCs w:val="28"/>
        </w:rPr>
        <w:t>увлечения. Мои друзья. Моя школа. Мой день. Еда.</w:t>
      </w:r>
      <w:r w:rsidRPr="003F01DE">
        <w:rPr>
          <w:color w:val="000000"/>
          <w:sz w:val="28"/>
          <w:szCs w:val="28"/>
        </w:rPr>
        <w:t> </w:t>
      </w:r>
      <w:r w:rsidRPr="003F01DE">
        <w:rPr>
          <w:iCs/>
          <w:color w:val="000000"/>
          <w:sz w:val="28"/>
          <w:szCs w:val="28"/>
        </w:rPr>
        <w:t>Окружающий мир. Моя страна. Страна изучаемого языка</w:t>
      </w:r>
      <w:r w:rsidRPr="003F01DE">
        <w:rPr>
          <w:color w:val="000000"/>
          <w:sz w:val="28"/>
          <w:szCs w:val="28"/>
        </w:rPr>
        <w:t>. Весь материал для изучения группируется вокруг конкретных учебных ситуаций (</w:t>
      </w:r>
      <w:r w:rsidRPr="003F01DE">
        <w:rPr>
          <w:iCs/>
          <w:color w:val="000000"/>
          <w:sz w:val="28"/>
          <w:szCs w:val="28"/>
        </w:rPr>
        <w:t>Units</w:t>
      </w:r>
      <w:r w:rsidRPr="003F01DE">
        <w:rPr>
          <w:color w:val="000000"/>
          <w:sz w:val="28"/>
          <w:szCs w:val="28"/>
        </w:rPr>
        <w:t>), включающих в себя семь уроков, последний из которых является уроком подведения итогов и содержит элементы самопроверки и самооценки.</w:t>
      </w:r>
    </w:p>
    <w:p w:rsidR="00174697" w:rsidRPr="0058175B" w:rsidRDefault="00174697" w:rsidP="003F01DE">
      <w:pPr>
        <w:pStyle w:val="a3"/>
        <w:shd w:val="clear" w:color="auto" w:fill="FFFFFF"/>
        <w:spacing w:before="0" w:beforeAutospacing="0" w:after="0" w:afterAutospacing="0"/>
        <w:jc w:val="both"/>
        <w:rPr>
          <w:color w:val="000000"/>
          <w:sz w:val="28"/>
          <w:szCs w:val="28"/>
        </w:rPr>
      </w:pPr>
      <w:r w:rsidRPr="00174697">
        <w:rPr>
          <w:color w:val="000000"/>
          <w:sz w:val="28"/>
          <w:szCs w:val="28"/>
        </w:rPr>
        <w:t xml:space="preserve">Содержание курса для 3 класса полностью соответствует содержанию предмета в примерной программе. </w:t>
      </w:r>
    </w:p>
    <w:p w:rsidR="00406229" w:rsidRPr="00BA4536" w:rsidRDefault="003F01DE" w:rsidP="004157AE">
      <w:pPr>
        <w:pStyle w:val="a3"/>
        <w:shd w:val="clear" w:color="auto" w:fill="FFFFFF"/>
        <w:spacing w:before="0" w:beforeAutospacing="0" w:after="0" w:afterAutospacing="0"/>
        <w:rPr>
          <w:i/>
          <w:sz w:val="28"/>
          <w:szCs w:val="28"/>
        </w:rPr>
      </w:pPr>
      <w:r>
        <w:rPr>
          <w:i/>
          <w:sz w:val="28"/>
          <w:szCs w:val="28"/>
        </w:rPr>
        <w:t>С</w:t>
      </w:r>
      <w:r w:rsidRPr="00497681">
        <w:rPr>
          <w:i/>
          <w:sz w:val="28"/>
          <w:szCs w:val="28"/>
        </w:rPr>
        <w:t>одержание учебной темы</w:t>
      </w:r>
      <w:r w:rsidRPr="003F01DE">
        <w:rPr>
          <w:i/>
          <w:sz w:val="28"/>
          <w:szCs w:val="28"/>
        </w:rPr>
        <w:t>:</w:t>
      </w:r>
    </w:p>
    <w:p w:rsidR="003F01DE" w:rsidRPr="007E4997" w:rsidRDefault="00174697" w:rsidP="004157AE">
      <w:pPr>
        <w:pStyle w:val="a3"/>
        <w:shd w:val="clear" w:color="auto" w:fill="FFFFFF"/>
        <w:spacing w:before="0" w:beforeAutospacing="0" w:after="0" w:afterAutospacing="0"/>
        <w:rPr>
          <w:i/>
          <w:sz w:val="28"/>
          <w:szCs w:val="28"/>
        </w:rPr>
      </w:pPr>
      <w:r w:rsidRPr="007E4997">
        <w:rPr>
          <w:color w:val="000000"/>
          <w:sz w:val="28"/>
          <w:szCs w:val="28"/>
        </w:rPr>
        <w:t>Учебные ситуации для 3 класса представлены следующим образом:</w:t>
      </w:r>
    </w:p>
    <w:p w:rsidR="00951051" w:rsidRPr="00951051" w:rsidRDefault="00951051" w:rsidP="004157AE">
      <w:pPr>
        <w:pStyle w:val="c37"/>
        <w:shd w:val="clear" w:color="auto" w:fill="FFFFFF"/>
        <w:spacing w:before="0" w:beforeAutospacing="0" w:after="0" w:afterAutospacing="0"/>
        <w:ind w:right="-32" w:firstLine="708"/>
        <w:jc w:val="both"/>
        <w:rPr>
          <w:rFonts w:ascii="Calibri" w:hAnsi="Calibri" w:cs="Calibri"/>
          <w:color w:val="000000"/>
          <w:sz w:val="28"/>
          <w:szCs w:val="28"/>
          <w:lang w:val="en-US"/>
        </w:rPr>
      </w:pPr>
      <w:r w:rsidRPr="00951051">
        <w:rPr>
          <w:rStyle w:val="c24"/>
          <w:color w:val="000000"/>
          <w:sz w:val="28"/>
          <w:szCs w:val="28"/>
          <w:u w:val="single"/>
        </w:rPr>
        <w:t>Блок</w:t>
      </w:r>
      <w:r w:rsidRPr="00951051">
        <w:rPr>
          <w:rStyle w:val="c24"/>
          <w:color w:val="000000"/>
          <w:sz w:val="28"/>
          <w:szCs w:val="28"/>
          <w:u w:val="single"/>
          <w:lang w:val="en-US"/>
        </w:rPr>
        <w:t xml:space="preserve"> (Unit 1). What We See and What We Have</w:t>
      </w:r>
      <w:r w:rsidRPr="00951051">
        <w:rPr>
          <w:rStyle w:val="c24"/>
          <w:color w:val="000000"/>
          <w:sz w:val="28"/>
          <w:szCs w:val="28"/>
          <w:lang w:val="en-US"/>
        </w:rPr>
        <w:t> </w:t>
      </w:r>
    </w:p>
    <w:p w:rsidR="004157AE" w:rsidRPr="00D73CA3" w:rsidRDefault="00951051" w:rsidP="004157AE">
      <w:pPr>
        <w:pStyle w:val="c37"/>
        <w:shd w:val="clear" w:color="auto" w:fill="FFFFFF"/>
        <w:spacing w:before="0" w:beforeAutospacing="0" w:after="0" w:afterAutospacing="0"/>
        <w:ind w:right="-32" w:firstLine="708"/>
        <w:jc w:val="both"/>
        <w:rPr>
          <w:rStyle w:val="c24"/>
          <w:color w:val="000000"/>
          <w:sz w:val="28"/>
          <w:szCs w:val="28"/>
        </w:rPr>
      </w:pPr>
      <w:r w:rsidRPr="00951051">
        <w:rPr>
          <w:rStyle w:val="c24"/>
          <w:color w:val="000000"/>
          <w:sz w:val="28"/>
          <w:szCs w:val="28"/>
        </w:rPr>
        <w:t>Предметы окружающего мира, их характеристики и расположение по отношению к говорящему. Указательные местоимения единственного числа. Указательные местоимения множественного числа. Притяжательные местоимения единственного числа. Принадлежащие нам предметы. Глагол to have. Приветствие как часть речевого этикета.</w:t>
      </w:r>
    </w:p>
    <w:p w:rsidR="004157AE" w:rsidRPr="004157AE" w:rsidRDefault="004157AE" w:rsidP="004157AE">
      <w:pPr>
        <w:pStyle w:val="c37"/>
        <w:shd w:val="clear" w:color="auto" w:fill="FFFFFF"/>
        <w:spacing w:before="0" w:beforeAutospacing="0" w:after="0" w:afterAutospacing="0"/>
        <w:ind w:right="-32" w:firstLine="708"/>
        <w:jc w:val="both"/>
        <w:rPr>
          <w:rStyle w:val="c24"/>
          <w:color w:val="000000"/>
          <w:sz w:val="28"/>
          <w:szCs w:val="28"/>
        </w:rPr>
      </w:pPr>
      <w:r w:rsidRPr="004157AE">
        <w:rPr>
          <w:rStyle w:val="c24"/>
          <w:color w:val="000000"/>
          <w:sz w:val="28"/>
          <w:szCs w:val="28"/>
          <w:u w:val="single"/>
        </w:rPr>
        <w:t xml:space="preserve"> </w:t>
      </w:r>
      <w:r w:rsidR="00951051" w:rsidRPr="00951051">
        <w:rPr>
          <w:rStyle w:val="c24"/>
          <w:color w:val="000000"/>
          <w:sz w:val="28"/>
          <w:szCs w:val="28"/>
          <w:u w:val="single"/>
        </w:rPr>
        <w:t>Блок</w:t>
      </w:r>
      <w:r w:rsidR="00951051" w:rsidRPr="00C428FD">
        <w:rPr>
          <w:rStyle w:val="c24"/>
          <w:color w:val="000000"/>
          <w:sz w:val="28"/>
          <w:szCs w:val="28"/>
          <w:u w:val="single"/>
        </w:rPr>
        <w:t xml:space="preserve"> 2 (</w:t>
      </w:r>
      <w:r w:rsidR="00951051" w:rsidRPr="001B14E1">
        <w:rPr>
          <w:rStyle w:val="c24"/>
          <w:color w:val="000000"/>
          <w:sz w:val="28"/>
          <w:szCs w:val="28"/>
          <w:u w:val="single"/>
          <w:lang w:val="en-US"/>
        </w:rPr>
        <w:t>Unit</w:t>
      </w:r>
      <w:r w:rsidR="00951051" w:rsidRPr="00C428FD">
        <w:rPr>
          <w:rStyle w:val="c24"/>
          <w:color w:val="000000"/>
          <w:sz w:val="28"/>
          <w:szCs w:val="28"/>
          <w:u w:val="single"/>
        </w:rPr>
        <w:t xml:space="preserve"> 2). </w:t>
      </w:r>
      <w:r w:rsidR="00951051" w:rsidRPr="001B14E1">
        <w:rPr>
          <w:rStyle w:val="c24"/>
          <w:color w:val="000000"/>
          <w:sz w:val="28"/>
          <w:szCs w:val="28"/>
          <w:u w:val="single"/>
          <w:lang w:val="en-US"/>
        </w:rPr>
        <w:t>What</w:t>
      </w:r>
      <w:r w:rsidR="00951051" w:rsidRPr="00C428FD">
        <w:rPr>
          <w:rStyle w:val="c24"/>
          <w:color w:val="000000"/>
          <w:sz w:val="28"/>
          <w:szCs w:val="28"/>
          <w:u w:val="single"/>
        </w:rPr>
        <w:t xml:space="preserve"> </w:t>
      </w:r>
      <w:r w:rsidR="00951051" w:rsidRPr="001B14E1">
        <w:rPr>
          <w:rStyle w:val="c24"/>
          <w:color w:val="000000"/>
          <w:sz w:val="28"/>
          <w:szCs w:val="28"/>
          <w:u w:val="single"/>
          <w:lang w:val="en-US"/>
        </w:rPr>
        <w:t>We</w:t>
      </w:r>
      <w:r w:rsidR="00951051" w:rsidRPr="00C428FD">
        <w:rPr>
          <w:rStyle w:val="c24"/>
          <w:color w:val="000000"/>
          <w:sz w:val="28"/>
          <w:szCs w:val="28"/>
          <w:u w:val="single"/>
        </w:rPr>
        <w:t xml:space="preserve"> </w:t>
      </w:r>
      <w:r w:rsidR="00951051" w:rsidRPr="001B14E1">
        <w:rPr>
          <w:rStyle w:val="c24"/>
          <w:color w:val="000000"/>
          <w:sz w:val="28"/>
          <w:szCs w:val="28"/>
          <w:u w:val="single"/>
          <w:lang w:val="en-US"/>
        </w:rPr>
        <w:t>Like</w:t>
      </w:r>
      <w:r w:rsidR="00951051" w:rsidRPr="001B14E1">
        <w:rPr>
          <w:rStyle w:val="c24"/>
          <w:color w:val="000000"/>
          <w:sz w:val="28"/>
          <w:szCs w:val="28"/>
          <w:lang w:val="en-US"/>
        </w:rPr>
        <w:t> </w:t>
      </w:r>
      <w:r w:rsidR="00951051" w:rsidRPr="00951051">
        <w:rPr>
          <w:rStyle w:val="c24"/>
          <w:color w:val="000000"/>
          <w:sz w:val="28"/>
          <w:szCs w:val="28"/>
        </w:rPr>
        <w:t>Притяжательные местоимения множественного числа. Прибавление окончания -s к глаголам в 3-м лице единственного числа настоящего времени. Способности и возможности людей. Модальный глагол can и его использование в речи. Особенности обозначения времени в англоязычных странах.</w:t>
      </w:r>
    </w:p>
    <w:p w:rsidR="00951051" w:rsidRPr="00951051" w:rsidRDefault="00951051" w:rsidP="004157AE">
      <w:pPr>
        <w:pStyle w:val="c37"/>
        <w:shd w:val="clear" w:color="auto" w:fill="FFFFFF"/>
        <w:spacing w:before="0" w:beforeAutospacing="0" w:after="0" w:afterAutospacing="0"/>
        <w:ind w:right="-32" w:firstLine="708"/>
        <w:jc w:val="both"/>
        <w:rPr>
          <w:rFonts w:ascii="Calibri" w:hAnsi="Calibri" w:cs="Calibri"/>
          <w:color w:val="000000"/>
          <w:sz w:val="28"/>
          <w:szCs w:val="28"/>
        </w:rPr>
      </w:pPr>
      <w:r w:rsidRPr="00951051">
        <w:rPr>
          <w:rStyle w:val="c24"/>
          <w:color w:val="000000"/>
          <w:sz w:val="28"/>
          <w:szCs w:val="28"/>
          <w:u w:val="single"/>
        </w:rPr>
        <w:t>Блок 3 (Unit 3). What Colour?</w:t>
      </w:r>
      <w:r w:rsidRPr="00951051">
        <w:rPr>
          <w:rStyle w:val="c24"/>
          <w:color w:val="000000"/>
          <w:sz w:val="28"/>
          <w:szCs w:val="28"/>
        </w:rPr>
        <w:t> </w:t>
      </w:r>
      <w:r w:rsidR="004157AE" w:rsidRPr="004157AE">
        <w:rPr>
          <w:rFonts w:ascii="Calibri" w:hAnsi="Calibri" w:cs="Calibri"/>
          <w:color w:val="000000"/>
          <w:sz w:val="28"/>
          <w:szCs w:val="28"/>
        </w:rPr>
        <w:t xml:space="preserve"> </w:t>
      </w:r>
      <w:r w:rsidRPr="00951051">
        <w:rPr>
          <w:rStyle w:val="c24"/>
          <w:color w:val="000000"/>
          <w:sz w:val="28"/>
          <w:szCs w:val="28"/>
        </w:rPr>
        <w:t>Цветовая палитра мира. Характеристики людей, животных и объектов неживой природы. Отрицательная форма глагола can, can’t (cannot), использование её при чтении и в речи.</w:t>
      </w:r>
    </w:p>
    <w:p w:rsidR="00951051" w:rsidRPr="00951051" w:rsidRDefault="00951051" w:rsidP="004157AE">
      <w:pPr>
        <w:pStyle w:val="c60"/>
        <w:shd w:val="clear" w:color="auto" w:fill="FFFFFF"/>
        <w:spacing w:before="0" w:beforeAutospacing="0" w:after="0" w:afterAutospacing="0"/>
        <w:ind w:right="-32" w:firstLine="710"/>
        <w:jc w:val="both"/>
        <w:rPr>
          <w:rFonts w:ascii="Calibri" w:hAnsi="Calibri" w:cs="Calibri"/>
          <w:color w:val="000000"/>
          <w:sz w:val="28"/>
          <w:szCs w:val="28"/>
        </w:rPr>
      </w:pPr>
      <w:r w:rsidRPr="00951051">
        <w:rPr>
          <w:rStyle w:val="c24"/>
          <w:color w:val="000000"/>
          <w:sz w:val="28"/>
          <w:szCs w:val="28"/>
          <w:u w:val="single"/>
        </w:rPr>
        <w:t>Блок 4 (Unit 4). How many?</w:t>
      </w:r>
      <w:r w:rsidRPr="00951051">
        <w:rPr>
          <w:rStyle w:val="c24"/>
          <w:color w:val="000000"/>
          <w:sz w:val="28"/>
          <w:szCs w:val="28"/>
        </w:rPr>
        <w:t> </w:t>
      </w:r>
      <w:r w:rsidR="004157AE" w:rsidRPr="004157AE">
        <w:rPr>
          <w:rStyle w:val="c24"/>
          <w:color w:val="000000"/>
          <w:sz w:val="28"/>
          <w:szCs w:val="28"/>
        </w:rPr>
        <w:t xml:space="preserve"> </w:t>
      </w:r>
      <w:r w:rsidRPr="00951051">
        <w:rPr>
          <w:rStyle w:val="c24"/>
          <w:color w:val="000000"/>
          <w:sz w:val="28"/>
          <w:szCs w:val="28"/>
        </w:rPr>
        <w:t>Физические характеристики людей, животных и объектов неживой природы. Выражение количества в английском языке.</w:t>
      </w:r>
    </w:p>
    <w:p w:rsidR="00951051" w:rsidRPr="00951051" w:rsidRDefault="00951051" w:rsidP="004157AE">
      <w:pPr>
        <w:pStyle w:val="c60"/>
        <w:shd w:val="clear" w:color="auto" w:fill="FFFFFF"/>
        <w:spacing w:before="0" w:beforeAutospacing="0" w:after="0" w:afterAutospacing="0"/>
        <w:ind w:right="-32" w:firstLine="710"/>
        <w:jc w:val="both"/>
        <w:rPr>
          <w:rFonts w:ascii="Calibri" w:hAnsi="Calibri" w:cs="Calibri"/>
          <w:color w:val="000000"/>
          <w:sz w:val="28"/>
          <w:szCs w:val="28"/>
        </w:rPr>
      </w:pPr>
      <w:r w:rsidRPr="00951051">
        <w:rPr>
          <w:rStyle w:val="c24"/>
          <w:color w:val="000000"/>
          <w:sz w:val="28"/>
          <w:szCs w:val="28"/>
          <w:u w:val="single"/>
        </w:rPr>
        <w:t>Блок 5 (Unit 5). Happy Birthday!</w:t>
      </w:r>
      <w:r w:rsidRPr="00951051">
        <w:rPr>
          <w:rStyle w:val="c24"/>
          <w:color w:val="000000"/>
          <w:sz w:val="28"/>
          <w:szCs w:val="28"/>
        </w:rPr>
        <w:t> </w:t>
      </w:r>
      <w:r w:rsidR="004157AE" w:rsidRPr="004157AE">
        <w:rPr>
          <w:rFonts w:ascii="Calibri" w:hAnsi="Calibri" w:cs="Calibri"/>
          <w:color w:val="000000"/>
          <w:sz w:val="28"/>
          <w:szCs w:val="28"/>
        </w:rPr>
        <w:t xml:space="preserve"> </w:t>
      </w:r>
      <w:r w:rsidRPr="00951051">
        <w:rPr>
          <w:rStyle w:val="c24"/>
          <w:color w:val="000000"/>
          <w:sz w:val="28"/>
          <w:szCs w:val="28"/>
        </w:rPr>
        <w:t>Семья и семейные традиции: празднование дня рождения. Использование с именами людей слов Mister, Missis, Miss и Ms. Названия дней недели. Их правописание. Полное, частичное или выборочное понимание текстов. Отрицательная форма глагола to have и ее использование в речи.</w:t>
      </w:r>
    </w:p>
    <w:p w:rsidR="00951051" w:rsidRPr="004157AE" w:rsidRDefault="00951051" w:rsidP="004157AE">
      <w:pPr>
        <w:pStyle w:val="c60"/>
        <w:shd w:val="clear" w:color="auto" w:fill="FFFFFF"/>
        <w:spacing w:before="0" w:beforeAutospacing="0" w:after="0" w:afterAutospacing="0"/>
        <w:ind w:right="-32" w:firstLine="710"/>
        <w:jc w:val="both"/>
        <w:rPr>
          <w:rFonts w:ascii="Calibri" w:hAnsi="Calibri" w:cs="Calibri"/>
          <w:color w:val="000000"/>
          <w:sz w:val="28"/>
          <w:szCs w:val="28"/>
          <w:lang w:val="en-US"/>
        </w:rPr>
      </w:pPr>
      <w:r w:rsidRPr="00951051">
        <w:rPr>
          <w:rStyle w:val="c24"/>
          <w:color w:val="000000"/>
          <w:sz w:val="28"/>
          <w:szCs w:val="28"/>
          <w:u w:val="single"/>
        </w:rPr>
        <w:t>Блок</w:t>
      </w:r>
      <w:r w:rsidRPr="00951051">
        <w:rPr>
          <w:rStyle w:val="c24"/>
          <w:color w:val="000000"/>
          <w:sz w:val="28"/>
          <w:szCs w:val="28"/>
          <w:u w:val="single"/>
          <w:lang w:val="en-US"/>
        </w:rPr>
        <w:t xml:space="preserve"> 6 (Unit 6). What</w:t>
      </w:r>
      <w:r w:rsidRPr="00D73CA3">
        <w:rPr>
          <w:rStyle w:val="c24"/>
          <w:color w:val="000000"/>
          <w:sz w:val="28"/>
          <w:szCs w:val="28"/>
          <w:u w:val="single"/>
          <w:lang w:val="en-US"/>
        </w:rPr>
        <w:t>’</w:t>
      </w:r>
      <w:r w:rsidRPr="00951051">
        <w:rPr>
          <w:rStyle w:val="c24"/>
          <w:color w:val="000000"/>
          <w:sz w:val="28"/>
          <w:szCs w:val="28"/>
          <w:u w:val="single"/>
          <w:lang w:val="en-US"/>
        </w:rPr>
        <w:t>s</w:t>
      </w:r>
      <w:r w:rsidRPr="00D73CA3">
        <w:rPr>
          <w:rStyle w:val="c24"/>
          <w:color w:val="000000"/>
          <w:sz w:val="28"/>
          <w:szCs w:val="28"/>
          <w:u w:val="single"/>
          <w:lang w:val="en-US"/>
        </w:rPr>
        <w:t xml:space="preserve"> </w:t>
      </w:r>
      <w:r w:rsidRPr="00951051">
        <w:rPr>
          <w:rStyle w:val="c24"/>
          <w:color w:val="000000"/>
          <w:sz w:val="28"/>
          <w:szCs w:val="28"/>
          <w:u w:val="single"/>
          <w:lang w:val="en-US"/>
        </w:rPr>
        <w:t>Your</w:t>
      </w:r>
      <w:r w:rsidRPr="00D73CA3">
        <w:rPr>
          <w:rStyle w:val="c24"/>
          <w:color w:val="000000"/>
          <w:sz w:val="28"/>
          <w:szCs w:val="28"/>
          <w:u w:val="single"/>
          <w:lang w:val="en-US"/>
        </w:rPr>
        <w:t xml:space="preserve"> </w:t>
      </w:r>
      <w:r w:rsidRPr="00951051">
        <w:rPr>
          <w:rStyle w:val="c24"/>
          <w:color w:val="000000"/>
          <w:sz w:val="28"/>
          <w:szCs w:val="28"/>
          <w:u w:val="single"/>
          <w:lang w:val="en-US"/>
        </w:rPr>
        <w:t>Job</w:t>
      </w:r>
      <w:r w:rsidRPr="00D73CA3">
        <w:rPr>
          <w:rStyle w:val="c24"/>
          <w:color w:val="000000"/>
          <w:sz w:val="28"/>
          <w:szCs w:val="28"/>
          <w:u w:val="single"/>
          <w:lang w:val="en-US"/>
        </w:rPr>
        <w:t>?</w:t>
      </w:r>
      <w:r w:rsidRPr="00951051">
        <w:rPr>
          <w:rStyle w:val="c24"/>
          <w:color w:val="000000"/>
          <w:sz w:val="28"/>
          <w:szCs w:val="28"/>
          <w:lang w:val="en-US"/>
        </w:rPr>
        <w:t> </w:t>
      </w:r>
      <w:r w:rsidR="004157AE" w:rsidRPr="00D73CA3">
        <w:rPr>
          <w:rStyle w:val="c24"/>
          <w:color w:val="000000"/>
          <w:sz w:val="28"/>
          <w:szCs w:val="28"/>
          <w:lang w:val="en-US"/>
        </w:rPr>
        <w:t xml:space="preserve"> </w:t>
      </w:r>
      <w:r w:rsidRPr="00951051">
        <w:rPr>
          <w:rStyle w:val="c24"/>
          <w:color w:val="000000"/>
          <w:sz w:val="28"/>
          <w:szCs w:val="28"/>
        </w:rPr>
        <w:t>Занятия и профессиональная деятельность. Физическое состояние человека. Структура вопросительного предложения в настоящем времени Present Simple (общий вопрос). Использование вопросительных предложений в речи.</w:t>
      </w:r>
    </w:p>
    <w:p w:rsidR="00951051" w:rsidRPr="00951051" w:rsidRDefault="00951051" w:rsidP="00951051">
      <w:pPr>
        <w:pStyle w:val="c60"/>
        <w:shd w:val="clear" w:color="auto" w:fill="FFFFFF"/>
        <w:spacing w:before="0" w:beforeAutospacing="0" w:after="0" w:afterAutospacing="0"/>
        <w:ind w:right="-32" w:firstLine="710"/>
        <w:jc w:val="both"/>
        <w:rPr>
          <w:rFonts w:ascii="Calibri" w:hAnsi="Calibri" w:cs="Calibri"/>
          <w:color w:val="000000"/>
          <w:sz w:val="28"/>
          <w:szCs w:val="28"/>
        </w:rPr>
      </w:pPr>
      <w:r w:rsidRPr="00951051">
        <w:rPr>
          <w:rStyle w:val="c24"/>
          <w:color w:val="000000"/>
          <w:sz w:val="28"/>
          <w:szCs w:val="28"/>
          <w:u w:val="single"/>
        </w:rPr>
        <w:t>Блок 7 (Unit 7). Animals</w:t>
      </w:r>
      <w:r w:rsidRPr="00951051">
        <w:rPr>
          <w:rStyle w:val="c24"/>
          <w:color w:val="000000"/>
          <w:sz w:val="28"/>
          <w:szCs w:val="28"/>
        </w:rPr>
        <w:t>.</w:t>
      </w:r>
    </w:p>
    <w:p w:rsidR="004157AE" w:rsidRPr="004157AE" w:rsidRDefault="00951051" w:rsidP="004157AE">
      <w:pPr>
        <w:pStyle w:val="c60"/>
        <w:shd w:val="clear" w:color="auto" w:fill="FFFFFF"/>
        <w:spacing w:before="0" w:beforeAutospacing="0" w:after="0" w:afterAutospacing="0"/>
        <w:ind w:right="-32" w:firstLine="710"/>
        <w:jc w:val="both"/>
        <w:rPr>
          <w:rFonts w:ascii="Calibri" w:hAnsi="Calibri" w:cs="Calibri"/>
          <w:color w:val="000000"/>
          <w:sz w:val="28"/>
          <w:szCs w:val="28"/>
        </w:rPr>
      </w:pPr>
      <w:r w:rsidRPr="00951051">
        <w:rPr>
          <w:rStyle w:val="c24"/>
          <w:color w:val="000000"/>
          <w:sz w:val="28"/>
          <w:szCs w:val="28"/>
          <w:u w:val="single"/>
        </w:rPr>
        <w:t>Блок 8 (Unit 8) Времена года и месяца.</w:t>
      </w:r>
      <w:r w:rsidR="004157AE" w:rsidRPr="004157AE">
        <w:rPr>
          <w:rStyle w:val="c24"/>
          <w:color w:val="000000"/>
          <w:sz w:val="28"/>
          <w:szCs w:val="28"/>
          <w:u w:val="single"/>
        </w:rPr>
        <w:t xml:space="preserve"> </w:t>
      </w:r>
      <w:r w:rsidRPr="00951051">
        <w:rPr>
          <w:rStyle w:val="c24"/>
          <w:color w:val="000000"/>
          <w:sz w:val="28"/>
          <w:szCs w:val="28"/>
        </w:rPr>
        <w:t>Повторение пройденных тем. Правило чтения английской согласной с в различных позициях. Структура отрицательного предложения во времени Present Simple. Мир животных. Своё отношение к различным животным, предметам и явлениям. Особые случаи образования множественного числа отдельных существительных.</w:t>
      </w:r>
    </w:p>
    <w:p w:rsidR="007E4997" w:rsidRDefault="007E4997" w:rsidP="007E4997">
      <w:pPr>
        <w:pStyle w:val="a3"/>
        <w:shd w:val="clear" w:color="auto" w:fill="FFFFFF"/>
        <w:spacing w:before="0" w:beforeAutospacing="0" w:after="0" w:afterAutospacing="0"/>
        <w:jc w:val="both"/>
        <w:rPr>
          <w:b/>
          <w:bCs/>
          <w:sz w:val="28"/>
          <w:szCs w:val="28"/>
          <w:lang w:val="en-US"/>
        </w:rPr>
      </w:pPr>
    </w:p>
    <w:p w:rsidR="004157AE" w:rsidRDefault="004157AE" w:rsidP="007E4997">
      <w:pPr>
        <w:pStyle w:val="a3"/>
        <w:shd w:val="clear" w:color="auto" w:fill="FFFFFF"/>
        <w:spacing w:before="0" w:beforeAutospacing="0" w:after="0" w:afterAutospacing="0"/>
        <w:jc w:val="both"/>
        <w:rPr>
          <w:b/>
          <w:bCs/>
          <w:sz w:val="28"/>
          <w:szCs w:val="28"/>
          <w:lang w:val="en-US"/>
        </w:rPr>
      </w:pPr>
    </w:p>
    <w:p w:rsidR="004157AE" w:rsidRPr="004157AE" w:rsidRDefault="004157AE" w:rsidP="007E4997">
      <w:pPr>
        <w:pStyle w:val="a3"/>
        <w:shd w:val="clear" w:color="auto" w:fill="FFFFFF"/>
        <w:spacing w:before="0" w:beforeAutospacing="0" w:after="0" w:afterAutospacing="0"/>
        <w:jc w:val="both"/>
        <w:rPr>
          <w:b/>
          <w:bCs/>
          <w:sz w:val="28"/>
          <w:szCs w:val="28"/>
          <w:lang w:val="en-US"/>
        </w:rPr>
      </w:pPr>
    </w:p>
    <w:p w:rsidR="003F01DE" w:rsidRDefault="003F01DE" w:rsidP="007E4997">
      <w:pPr>
        <w:pStyle w:val="a3"/>
        <w:shd w:val="clear" w:color="auto" w:fill="FFFFFF"/>
        <w:spacing w:before="0" w:beforeAutospacing="0" w:after="0" w:afterAutospacing="0"/>
        <w:jc w:val="center"/>
        <w:rPr>
          <w:b/>
          <w:bCs/>
          <w:sz w:val="28"/>
          <w:szCs w:val="28"/>
        </w:rPr>
      </w:pPr>
      <w:r w:rsidRPr="007E4997">
        <w:rPr>
          <w:b/>
          <w:bCs/>
          <w:sz w:val="28"/>
          <w:szCs w:val="28"/>
        </w:rPr>
        <w:lastRenderedPageBreak/>
        <w:t>Тематическое плани</w:t>
      </w:r>
      <w:r>
        <w:rPr>
          <w:b/>
          <w:bCs/>
          <w:sz w:val="28"/>
          <w:szCs w:val="28"/>
        </w:rPr>
        <w:t>рование</w:t>
      </w:r>
    </w:p>
    <w:p w:rsidR="003F01DE" w:rsidRDefault="003F01DE" w:rsidP="003F01DE">
      <w:pPr>
        <w:ind w:left="2360"/>
        <w:rPr>
          <w:sz w:val="20"/>
          <w:szCs w:val="20"/>
        </w:rPr>
      </w:pPr>
    </w:p>
    <w:tbl>
      <w:tblPr>
        <w:tblStyle w:val="a5"/>
        <w:tblW w:w="9616" w:type="dxa"/>
        <w:tblLook w:val="04A0" w:firstRow="1" w:lastRow="0" w:firstColumn="1" w:lastColumn="0" w:noHBand="0" w:noVBand="1"/>
      </w:tblPr>
      <w:tblGrid>
        <w:gridCol w:w="1664"/>
        <w:gridCol w:w="6060"/>
        <w:gridCol w:w="1892"/>
      </w:tblGrid>
      <w:tr w:rsidR="003F01DE" w:rsidRPr="0020411B" w:rsidTr="00EB07C5">
        <w:trPr>
          <w:trHeight w:val="434"/>
        </w:trPr>
        <w:tc>
          <w:tcPr>
            <w:tcW w:w="1664" w:type="dxa"/>
          </w:tcPr>
          <w:p w:rsidR="003F01DE" w:rsidRPr="00B33C8D" w:rsidRDefault="003F01DE" w:rsidP="007C59E3">
            <w:r w:rsidRPr="00B33C8D">
              <w:t>№ п</w:t>
            </w:r>
            <w:r w:rsidRPr="00B33C8D">
              <w:rPr>
                <w:lang w:val="en-US"/>
              </w:rPr>
              <w:t>/</w:t>
            </w:r>
            <w:r w:rsidRPr="00B33C8D">
              <w:t>п</w:t>
            </w:r>
          </w:p>
        </w:tc>
        <w:tc>
          <w:tcPr>
            <w:tcW w:w="6060" w:type="dxa"/>
          </w:tcPr>
          <w:p w:rsidR="003F01DE" w:rsidRPr="00B33C8D" w:rsidRDefault="003F01DE" w:rsidP="007C59E3">
            <w:r w:rsidRPr="00B33C8D">
              <w:t>Название темы</w:t>
            </w:r>
          </w:p>
        </w:tc>
        <w:tc>
          <w:tcPr>
            <w:tcW w:w="1892" w:type="dxa"/>
          </w:tcPr>
          <w:p w:rsidR="003F01DE" w:rsidRPr="00B33C8D" w:rsidRDefault="003F01DE" w:rsidP="007C59E3">
            <w:r w:rsidRPr="00B33C8D">
              <w:t>Количество часов</w:t>
            </w:r>
          </w:p>
        </w:tc>
      </w:tr>
      <w:tr w:rsidR="003F01DE" w:rsidRPr="00C428FD" w:rsidTr="00EB07C5">
        <w:trPr>
          <w:trHeight w:val="628"/>
        </w:trPr>
        <w:tc>
          <w:tcPr>
            <w:tcW w:w="1664" w:type="dxa"/>
          </w:tcPr>
          <w:p w:rsidR="003F01DE" w:rsidRPr="00B33C8D" w:rsidRDefault="003F01DE" w:rsidP="003F01DE">
            <w:pPr>
              <w:pStyle w:val="a4"/>
              <w:numPr>
                <w:ilvl w:val="0"/>
                <w:numId w:val="11"/>
              </w:numPr>
            </w:pPr>
          </w:p>
        </w:tc>
        <w:tc>
          <w:tcPr>
            <w:tcW w:w="6060" w:type="dxa"/>
          </w:tcPr>
          <w:p w:rsidR="003F01DE" w:rsidRPr="00EB07C5" w:rsidRDefault="00EB07C5" w:rsidP="007C59E3">
            <w:pPr>
              <w:rPr>
                <w:lang w:val="en-US"/>
              </w:rPr>
            </w:pPr>
            <w:r>
              <w:t xml:space="preserve">Что мы видим и что мы имеем. </w:t>
            </w:r>
            <w:r>
              <w:rPr>
                <w:lang w:val="en-US"/>
              </w:rPr>
              <w:t>What we see and what we have.</w:t>
            </w:r>
          </w:p>
        </w:tc>
        <w:tc>
          <w:tcPr>
            <w:tcW w:w="1892" w:type="dxa"/>
          </w:tcPr>
          <w:p w:rsidR="003F01DE" w:rsidRPr="00C428FD" w:rsidRDefault="00C428FD" w:rsidP="007C59E3">
            <w:pPr>
              <w:rPr>
                <w:lang w:val="en-US"/>
              </w:rPr>
            </w:pPr>
            <w:r>
              <w:rPr>
                <w:lang w:val="en-US"/>
              </w:rPr>
              <w:t>7</w:t>
            </w:r>
          </w:p>
        </w:tc>
      </w:tr>
      <w:tr w:rsidR="003F01DE" w:rsidRPr="0020411B" w:rsidTr="00EB07C5">
        <w:trPr>
          <w:trHeight w:val="566"/>
        </w:trPr>
        <w:tc>
          <w:tcPr>
            <w:tcW w:w="1664" w:type="dxa"/>
          </w:tcPr>
          <w:p w:rsidR="003F01DE" w:rsidRPr="00C428FD" w:rsidRDefault="003F01DE" w:rsidP="003F01DE">
            <w:pPr>
              <w:pStyle w:val="a4"/>
              <w:numPr>
                <w:ilvl w:val="0"/>
                <w:numId w:val="11"/>
              </w:numPr>
              <w:rPr>
                <w:lang w:val="en-US"/>
              </w:rPr>
            </w:pPr>
          </w:p>
        </w:tc>
        <w:tc>
          <w:tcPr>
            <w:tcW w:w="6060" w:type="dxa"/>
          </w:tcPr>
          <w:p w:rsidR="003F01DE" w:rsidRPr="00EB07C5" w:rsidRDefault="00EB07C5" w:rsidP="00EB07C5">
            <w:r>
              <w:rPr>
                <w:rFonts w:eastAsiaTheme="minorHAnsi"/>
                <w:iCs/>
                <w:lang w:eastAsia="en-US"/>
              </w:rPr>
              <w:t xml:space="preserve">Что нам нравится. </w:t>
            </w:r>
            <w:r>
              <w:rPr>
                <w:rFonts w:eastAsiaTheme="minorHAnsi"/>
                <w:iCs/>
                <w:lang w:val="en-US" w:eastAsia="en-US"/>
              </w:rPr>
              <w:t>What</w:t>
            </w:r>
            <w:r w:rsidRPr="00EB07C5">
              <w:rPr>
                <w:rFonts w:eastAsiaTheme="minorHAnsi"/>
                <w:iCs/>
                <w:lang w:eastAsia="en-US"/>
              </w:rPr>
              <w:t xml:space="preserve"> </w:t>
            </w:r>
            <w:r>
              <w:rPr>
                <w:rFonts w:eastAsiaTheme="minorHAnsi"/>
                <w:iCs/>
                <w:lang w:val="en-US" w:eastAsia="en-US"/>
              </w:rPr>
              <w:t>we</w:t>
            </w:r>
            <w:r w:rsidRPr="00EB07C5">
              <w:rPr>
                <w:rFonts w:eastAsiaTheme="minorHAnsi"/>
                <w:iCs/>
                <w:lang w:eastAsia="en-US"/>
              </w:rPr>
              <w:t xml:space="preserve"> </w:t>
            </w:r>
            <w:r>
              <w:rPr>
                <w:rFonts w:eastAsiaTheme="minorHAnsi"/>
                <w:iCs/>
                <w:lang w:val="en-US" w:eastAsia="en-US"/>
              </w:rPr>
              <w:t>like</w:t>
            </w:r>
            <w:r w:rsidRPr="00EB07C5">
              <w:rPr>
                <w:rFonts w:eastAsiaTheme="minorHAnsi"/>
                <w:iCs/>
                <w:lang w:eastAsia="en-US"/>
              </w:rPr>
              <w:t>.</w:t>
            </w:r>
          </w:p>
        </w:tc>
        <w:tc>
          <w:tcPr>
            <w:tcW w:w="1892" w:type="dxa"/>
          </w:tcPr>
          <w:p w:rsidR="003F01DE" w:rsidRPr="00B33C8D" w:rsidRDefault="007E4997" w:rsidP="007C59E3">
            <w:r>
              <w:t>8</w:t>
            </w:r>
          </w:p>
        </w:tc>
      </w:tr>
      <w:tr w:rsidR="003F01DE" w:rsidRPr="0020411B" w:rsidTr="00EB07C5">
        <w:trPr>
          <w:trHeight w:val="689"/>
        </w:trPr>
        <w:tc>
          <w:tcPr>
            <w:tcW w:w="1664" w:type="dxa"/>
          </w:tcPr>
          <w:p w:rsidR="003F01DE" w:rsidRPr="00B33C8D" w:rsidRDefault="003F01DE" w:rsidP="003F01DE">
            <w:pPr>
              <w:pStyle w:val="a4"/>
              <w:numPr>
                <w:ilvl w:val="0"/>
                <w:numId w:val="11"/>
              </w:numPr>
            </w:pPr>
          </w:p>
        </w:tc>
        <w:tc>
          <w:tcPr>
            <w:tcW w:w="6060" w:type="dxa"/>
          </w:tcPr>
          <w:p w:rsidR="003F01DE" w:rsidRPr="00EB07C5" w:rsidRDefault="00EB07C5" w:rsidP="007C59E3">
            <w:r>
              <w:rPr>
                <w:rFonts w:eastAsiaTheme="minorHAnsi"/>
                <w:iCs/>
                <w:lang w:eastAsia="en-US"/>
              </w:rPr>
              <w:t>Цвета.</w:t>
            </w:r>
            <w:r w:rsidRPr="00EB07C5">
              <w:rPr>
                <w:rFonts w:eastAsiaTheme="minorHAnsi"/>
                <w:iCs/>
                <w:lang w:eastAsia="en-US"/>
              </w:rPr>
              <w:t xml:space="preserve"> </w:t>
            </w:r>
            <w:r>
              <w:rPr>
                <w:rFonts w:eastAsiaTheme="minorHAnsi"/>
                <w:iCs/>
                <w:lang w:val="en-US" w:eastAsia="en-US"/>
              </w:rPr>
              <w:t>What</w:t>
            </w:r>
            <w:r w:rsidRPr="00EB07C5">
              <w:rPr>
                <w:rFonts w:eastAsiaTheme="minorHAnsi"/>
                <w:iCs/>
                <w:lang w:eastAsia="en-US"/>
              </w:rPr>
              <w:t xml:space="preserve"> </w:t>
            </w:r>
            <w:r>
              <w:rPr>
                <w:rFonts w:eastAsiaTheme="minorHAnsi"/>
                <w:iCs/>
                <w:lang w:val="en-US" w:eastAsia="en-US"/>
              </w:rPr>
              <w:t>colour</w:t>
            </w:r>
            <w:r w:rsidRPr="00EB07C5">
              <w:rPr>
                <w:rFonts w:eastAsiaTheme="minorHAnsi"/>
                <w:iCs/>
                <w:lang w:eastAsia="en-US"/>
              </w:rPr>
              <w:t>?</w:t>
            </w:r>
          </w:p>
        </w:tc>
        <w:tc>
          <w:tcPr>
            <w:tcW w:w="1892" w:type="dxa"/>
          </w:tcPr>
          <w:p w:rsidR="003F01DE" w:rsidRPr="002926A6" w:rsidRDefault="002926A6" w:rsidP="007C59E3">
            <w:pPr>
              <w:rPr>
                <w:lang w:val="en-US"/>
              </w:rPr>
            </w:pPr>
            <w:r>
              <w:rPr>
                <w:lang w:val="en-US"/>
              </w:rPr>
              <w:t>7</w:t>
            </w:r>
          </w:p>
        </w:tc>
      </w:tr>
      <w:tr w:rsidR="003F01DE" w:rsidRPr="0020411B" w:rsidTr="00EB07C5">
        <w:trPr>
          <w:trHeight w:val="713"/>
        </w:trPr>
        <w:tc>
          <w:tcPr>
            <w:tcW w:w="1664" w:type="dxa"/>
          </w:tcPr>
          <w:p w:rsidR="003F01DE" w:rsidRPr="00B33C8D" w:rsidRDefault="003F01DE" w:rsidP="003F01DE">
            <w:pPr>
              <w:pStyle w:val="a4"/>
              <w:numPr>
                <w:ilvl w:val="0"/>
                <w:numId w:val="11"/>
              </w:numPr>
            </w:pPr>
          </w:p>
        </w:tc>
        <w:tc>
          <w:tcPr>
            <w:tcW w:w="6060" w:type="dxa"/>
          </w:tcPr>
          <w:p w:rsidR="003F01DE" w:rsidRPr="00EB07C5" w:rsidRDefault="00EB07C5" w:rsidP="007C59E3">
            <w:r>
              <w:rPr>
                <w:rFonts w:eastAsiaTheme="minorHAnsi"/>
                <w:iCs/>
                <w:lang w:eastAsia="en-US"/>
              </w:rPr>
              <w:t xml:space="preserve">Сколько? </w:t>
            </w:r>
            <w:r>
              <w:rPr>
                <w:rFonts w:eastAsiaTheme="minorHAnsi"/>
                <w:iCs/>
                <w:lang w:val="en-US" w:eastAsia="en-US"/>
              </w:rPr>
              <w:t>How</w:t>
            </w:r>
            <w:r w:rsidRPr="00EB07C5">
              <w:rPr>
                <w:rFonts w:eastAsiaTheme="minorHAnsi"/>
                <w:iCs/>
                <w:lang w:eastAsia="en-US"/>
              </w:rPr>
              <w:t xml:space="preserve"> </w:t>
            </w:r>
            <w:r>
              <w:rPr>
                <w:rFonts w:eastAsiaTheme="minorHAnsi"/>
                <w:iCs/>
                <w:lang w:val="en-US" w:eastAsia="en-US"/>
              </w:rPr>
              <w:t>many</w:t>
            </w:r>
            <w:r w:rsidRPr="00EB07C5">
              <w:rPr>
                <w:rFonts w:eastAsiaTheme="minorHAnsi"/>
                <w:iCs/>
                <w:lang w:eastAsia="en-US"/>
              </w:rPr>
              <w:t>?</w:t>
            </w:r>
          </w:p>
        </w:tc>
        <w:tc>
          <w:tcPr>
            <w:tcW w:w="1892" w:type="dxa"/>
          </w:tcPr>
          <w:p w:rsidR="003F01DE" w:rsidRPr="00C428FD" w:rsidRDefault="00C428FD" w:rsidP="007C59E3">
            <w:pPr>
              <w:rPr>
                <w:lang w:val="en-US"/>
              </w:rPr>
            </w:pPr>
            <w:r>
              <w:rPr>
                <w:lang w:val="en-US"/>
              </w:rPr>
              <w:t>10</w:t>
            </w:r>
          </w:p>
        </w:tc>
      </w:tr>
      <w:tr w:rsidR="003F01DE" w:rsidRPr="0020411B" w:rsidTr="00EB07C5">
        <w:trPr>
          <w:trHeight w:val="695"/>
        </w:trPr>
        <w:tc>
          <w:tcPr>
            <w:tcW w:w="1664" w:type="dxa"/>
          </w:tcPr>
          <w:p w:rsidR="003F01DE" w:rsidRPr="00B33C8D" w:rsidRDefault="003F01DE" w:rsidP="003F01DE">
            <w:pPr>
              <w:pStyle w:val="a4"/>
              <w:numPr>
                <w:ilvl w:val="0"/>
                <w:numId w:val="11"/>
              </w:numPr>
            </w:pPr>
          </w:p>
        </w:tc>
        <w:tc>
          <w:tcPr>
            <w:tcW w:w="6060" w:type="dxa"/>
          </w:tcPr>
          <w:p w:rsidR="003F01DE" w:rsidRPr="0058175B" w:rsidRDefault="00EB07C5" w:rsidP="007C59E3">
            <w:r>
              <w:rPr>
                <w:rFonts w:eastAsiaTheme="minorHAnsi"/>
                <w:iCs/>
                <w:lang w:eastAsia="en-US"/>
              </w:rPr>
              <w:t xml:space="preserve">С днём рождения! </w:t>
            </w:r>
            <w:r>
              <w:rPr>
                <w:rFonts w:eastAsiaTheme="minorHAnsi"/>
                <w:iCs/>
                <w:lang w:val="en-US" w:eastAsia="en-US"/>
              </w:rPr>
              <w:t>Happy</w:t>
            </w:r>
            <w:r w:rsidRPr="0058175B">
              <w:rPr>
                <w:rFonts w:eastAsiaTheme="minorHAnsi"/>
                <w:iCs/>
                <w:lang w:eastAsia="en-US"/>
              </w:rPr>
              <w:t xml:space="preserve"> </w:t>
            </w:r>
            <w:r>
              <w:rPr>
                <w:rFonts w:eastAsiaTheme="minorHAnsi"/>
                <w:iCs/>
                <w:lang w:val="en-US" w:eastAsia="en-US"/>
              </w:rPr>
              <w:t>birthday</w:t>
            </w:r>
            <w:r w:rsidRPr="0058175B">
              <w:rPr>
                <w:rFonts w:eastAsiaTheme="minorHAnsi"/>
                <w:iCs/>
                <w:lang w:eastAsia="en-US"/>
              </w:rPr>
              <w:t>!</w:t>
            </w:r>
          </w:p>
        </w:tc>
        <w:tc>
          <w:tcPr>
            <w:tcW w:w="1892" w:type="dxa"/>
          </w:tcPr>
          <w:p w:rsidR="003F01DE" w:rsidRPr="00C428FD" w:rsidRDefault="00C428FD" w:rsidP="007C59E3">
            <w:pPr>
              <w:rPr>
                <w:lang w:val="en-US"/>
              </w:rPr>
            </w:pPr>
            <w:r>
              <w:rPr>
                <w:lang w:val="en-US"/>
              </w:rPr>
              <w:t>7</w:t>
            </w:r>
          </w:p>
        </w:tc>
      </w:tr>
      <w:tr w:rsidR="003F01DE" w:rsidRPr="0020411B" w:rsidTr="00EB07C5">
        <w:trPr>
          <w:trHeight w:val="704"/>
        </w:trPr>
        <w:tc>
          <w:tcPr>
            <w:tcW w:w="1664" w:type="dxa"/>
          </w:tcPr>
          <w:p w:rsidR="003F01DE" w:rsidRPr="00B33C8D" w:rsidRDefault="003F01DE" w:rsidP="003F01DE">
            <w:pPr>
              <w:pStyle w:val="a4"/>
              <w:numPr>
                <w:ilvl w:val="0"/>
                <w:numId w:val="11"/>
              </w:numPr>
            </w:pPr>
          </w:p>
          <w:p w:rsidR="003F01DE" w:rsidRPr="00B33C8D" w:rsidRDefault="003F01DE" w:rsidP="007C59E3">
            <w:pPr>
              <w:pStyle w:val="a4"/>
            </w:pPr>
          </w:p>
        </w:tc>
        <w:tc>
          <w:tcPr>
            <w:tcW w:w="6060" w:type="dxa"/>
          </w:tcPr>
          <w:p w:rsidR="003F01DE" w:rsidRPr="00EB07C5" w:rsidRDefault="00EB07C5" w:rsidP="007C59E3">
            <w:r>
              <w:rPr>
                <w:rFonts w:eastAsiaTheme="minorHAnsi"/>
                <w:iCs/>
                <w:lang w:eastAsia="en-US"/>
              </w:rPr>
              <w:t xml:space="preserve">Какая у вас профессия? </w:t>
            </w:r>
            <w:r>
              <w:rPr>
                <w:rFonts w:eastAsiaTheme="minorHAnsi"/>
                <w:iCs/>
                <w:lang w:val="en-US" w:eastAsia="en-US"/>
              </w:rPr>
              <w:t>What</w:t>
            </w:r>
            <w:r w:rsidRPr="00EB07C5">
              <w:rPr>
                <w:rFonts w:eastAsiaTheme="minorHAnsi"/>
                <w:iCs/>
                <w:lang w:eastAsia="en-US"/>
              </w:rPr>
              <w:t>’</w:t>
            </w:r>
            <w:r>
              <w:rPr>
                <w:rFonts w:eastAsiaTheme="minorHAnsi"/>
                <w:iCs/>
                <w:lang w:val="en-US" w:eastAsia="en-US"/>
              </w:rPr>
              <w:t>s</w:t>
            </w:r>
            <w:r w:rsidRPr="00EB07C5">
              <w:rPr>
                <w:rFonts w:eastAsiaTheme="minorHAnsi"/>
                <w:iCs/>
                <w:lang w:eastAsia="en-US"/>
              </w:rPr>
              <w:t xml:space="preserve"> </w:t>
            </w:r>
            <w:r>
              <w:rPr>
                <w:rFonts w:eastAsiaTheme="minorHAnsi"/>
                <w:iCs/>
                <w:lang w:val="en-US" w:eastAsia="en-US"/>
              </w:rPr>
              <w:t>your</w:t>
            </w:r>
            <w:r w:rsidRPr="00EB07C5">
              <w:rPr>
                <w:rFonts w:eastAsiaTheme="minorHAnsi"/>
                <w:iCs/>
                <w:lang w:eastAsia="en-US"/>
              </w:rPr>
              <w:t xml:space="preserve"> </w:t>
            </w:r>
            <w:r>
              <w:rPr>
                <w:rFonts w:eastAsiaTheme="minorHAnsi"/>
                <w:iCs/>
                <w:lang w:val="en-US" w:eastAsia="en-US"/>
              </w:rPr>
              <w:t>job</w:t>
            </w:r>
            <w:r w:rsidRPr="00EB07C5">
              <w:rPr>
                <w:rFonts w:eastAsiaTheme="minorHAnsi"/>
                <w:iCs/>
                <w:lang w:eastAsia="en-US"/>
              </w:rPr>
              <w:t>?</w:t>
            </w:r>
          </w:p>
        </w:tc>
        <w:tc>
          <w:tcPr>
            <w:tcW w:w="1892" w:type="dxa"/>
          </w:tcPr>
          <w:p w:rsidR="003F01DE" w:rsidRPr="00C428FD" w:rsidRDefault="00C428FD" w:rsidP="007C59E3">
            <w:pPr>
              <w:rPr>
                <w:lang w:val="en-US"/>
              </w:rPr>
            </w:pPr>
            <w:r>
              <w:rPr>
                <w:lang w:val="en-US"/>
              </w:rPr>
              <w:t>11</w:t>
            </w:r>
          </w:p>
        </w:tc>
      </w:tr>
      <w:tr w:rsidR="003F01DE" w:rsidRPr="0020411B" w:rsidTr="00EB07C5">
        <w:trPr>
          <w:trHeight w:val="545"/>
        </w:trPr>
        <w:tc>
          <w:tcPr>
            <w:tcW w:w="1664" w:type="dxa"/>
          </w:tcPr>
          <w:p w:rsidR="003F01DE" w:rsidRPr="00B33C8D" w:rsidRDefault="003F01DE" w:rsidP="003F01DE">
            <w:pPr>
              <w:pStyle w:val="a4"/>
              <w:numPr>
                <w:ilvl w:val="0"/>
                <w:numId w:val="11"/>
              </w:numPr>
            </w:pPr>
          </w:p>
        </w:tc>
        <w:tc>
          <w:tcPr>
            <w:tcW w:w="6060" w:type="dxa"/>
          </w:tcPr>
          <w:p w:rsidR="003F01DE" w:rsidRPr="00EB07C5" w:rsidRDefault="00EB07C5" w:rsidP="007C59E3">
            <w:pPr>
              <w:rPr>
                <w:lang w:val="en-US"/>
              </w:rPr>
            </w:pPr>
            <w:r>
              <w:rPr>
                <w:rFonts w:eastAsiaTheme="minorHAnsi"/>
                <w:iCs/>
                <w:lang w:eastAsia="en-US"/>
              </w:rPr>
              <w:t xml:space="preserve">Животные. </w:t>
            </w:r>
            <w:r>
              <w:rPr>
                <w:rFonts w:eastAsiaTheme="minorHAnsi"/>
                <w:iCs/>
                <w:lang w:val="en-US" w:eastAsia="en-US"/>
              </w:rPr>
              <w:t>Animals.</w:t>
            </w:r>
          </w:p>
        </w:tc>
        <w:tc>
          <w:tcPr>
            <w:tcW w:w="1892" w:type="dxa"/>
          </w:tcPr>
          <w:p w:rsidR="003F01DE" w:rsidRPr="00B33C8D" w:rsidRDefault="003F01DE" w:rsidP="007C59E3">
            <w:r>
              <w:t>8</w:t>
            </w:r>
          </w:p>
        </w:tc>
      </w:tr>
      <w:tr w:rsidR="003F01DE" w:rsidRPr="0020411B" w:rsidTr="00EB07C5">
        <w:trPr>
          <w:trHeight w:val="61"/>
        </w:trPr>
        <w:tc>
          <w:tcPr>
            <w:tcW w:w="1664" w:type="dxa"/>
          </w:tcPr>
          <w:p w:rsidR="003F01DE" w:rsidRPr="00B33C8D" w:rsidRDefault="003F01DE" w:rsidP="003F01DE">
            <w:pPr>
              <w:pStyle w:val="a4"/>
              <w:numPr>
                <w:ilvl w:val="0"/>
                <w:numId w:val="11"/>
              </w:numPr>
            </w:pPr>
          </w:p>
        </w:tc>
        <w:tc>
          <w:tcPr>
            <w:tcW w:w="6060" w:type="dxa"/>
          </w:tcPr>
          <w:p w:rsidR="003F01DE" w:rsidRPr="0058175B" w:rsidRDefault="00EB07C5" w:rsidP="007C59E3">
            <w:r>
              <w:rPr>
                <w:rFonts w:eastAsiaTheme="minorHAnsi"/>
                <w:iCs/>
                <w:lang w:eastAsia="en-US"/>
              </w:rPr>
              <w:t xml:space="preserve">Времена года и месяца. </w:t>
            </w:r>
            <w:r>
              <w:rPr>
                <w:rFonts w:eastAsiaTheme="minorHAnsi"/>
                <w:iCs/>
                <w:lang w:val="en-US" w:eastAsia="en-US"/>
              </w:rPr>
              <w:t>Seasons</w:t>
            </w:r>
            <w:r w:rsidRPr="0058175B">
              <w:rPr>
                <w:rFonts w:eastAsiaTheme="minorHAnsi"/>
                <w:iCs/>
                <w:lang w:eastAsia="en-US"/>
              </w:rPr>
              <w:t xml:space="preserve"> </w:t>
            </w:r>
            <w:r>
              <w:rPr>
                <w:rFonts w:eastAsiaTheme="minorHAnsi"/>
                <w:iCs/>
                <w:lang w:val="en-US" w:eastAsia="en-US"/>
              </w:rPr>
              <w:t>and</w:t>
            </w:r>
            <w:r w:rsidRPr="0058175B">
              <w:rPr>
                <w:rFonts w:eastAsiaTheme="minorHAnsi"/>
                <w:iCs/>
                <w:lang w:eastAsia="en-US"/>
              </w:rPr>
              <w:t xml:space="preserve"> </w:t>
            </w:r>
            <w:r>
              <w:rPr>
                <w:rFonts w:eastAsiaTheme="minorHAnsi"/>
                <w:iCs/>
                <w:lang w:val="en-US" w:eastAsia="en-US"/>
              </w:rPr>
              <w:t>months</w:t>
            </w:r>
            <w:r w:rsidRPr="0058175B">
              <w:rPr>
                <w:rFonts w:eastAsiaTheme="minorHAnsi"/>
                <w:iCs/>
                <w:lang w:eastAsia="en-US"/>
              </w:rPr>
              <w:t>.</w:t>
            </w:r>
          </w:p>
        </w:tc>
        <w:tc>
          <w:tcPr>
            <w:tcW w:w="1892" w:type="dxa"/>
          </w:tcPr>
          <w:p w:rsidR="003F01DE" w:rsidRPr="002926A6" w:rsidRDefault="002926A6" w:rsidP="007C59E3">
            <w:pPr>
              <w:rPr>
                <w:lang w:val="en-US"/>
              </w:rPr>
            </w:pPr>
            <w:r>
              <w:rPr>
                <w:lang w:val="en-US"/>
              </w:rPr>
              <w:t>10</w:t>
            </w:r>
          </w:p>
          <w:p w:rsidR="003F01DE" w:rsidRPr="00B33C8D" w:rsidRDefault="003F01DE" w:rsidP="007C59E3"/>
          <w:p w:rsidR="003F01DE" w:rsidRPr="00B33C8D" w:rsidRDefault="003F01DE" w:rsidP="007C59E3"/>
        </w:tc>
      </w:tr>
      <w:tr w:rsidR="003F01DE" w:rsidTr="007C59E3">
        <w:tblPrEx>
          <w:tblLook w:val="0000" w:firstRow="0" w:lastRow="0" w:firstColumn="0" w:lastColumn="0" w:noHBand="0" w:noVBand="0"/>
        </w:tblPrEx>
        <w:trPr>
          <w:trHeight w:val="70"/>
        </w:trPr>
        <w:tc>
          <w:tcPr>
            <w:tcW w:w="1664" w:type="dxa"/>
          </w:tcPr>
          <w:p w:rsidR="003F01DE" w:rsidRPr="00B33C8D" w:rsidRDefault="003F01DE" w:rsidP="003F01DE">
            <w:pPr>
              <w:pStyle w:val="a4"/>
              <w:numPr>
                <w:ilvl w:val="0"/>
                <w:numId w:val="11"/>
              </w:numPr>
            </w:pPr>
          </w:p>
          <w:p w:rsidR="003F01DE" w:rsidRPr="00B33C8D" w:rsidRDefault="003F01DE" w:rsidP="007C59E3">
            <w:pPr>
              <w:ind w:left="108"/>
            </w:pPr>
          </w:p>
        </w:tc>
        <w:tc>
          <w:tcPr>
            <w:tcW w:w="6060" w:type="dxa"/>
          </w:tcPr>
          <w:p w:rsidR="003F01DE" w:rsidRPr="00B33C8D" w:rsidRDefault="003F01DE" w:rsidP="007C59E3">
            <w:pPr>
              <w:spacing w:after="200"/>
            </w:pPr>
            <w:r w:rsidRPr="00B33C8D">
              <w:t>Итого</w:t>
            </w:r>
          </w:p>
          <w:p w:rsidR="003F01DE" w:rsidRPr="00B33C8D" w:rsidRDefault="003F01DE" w:rsidP="007C59E3">
            <w:pPr>
              <w:ind w:left="108"/>
            </w:pPr>
          </w:p>
        </w:tc>
        <w:tc>
          <w:tcPr>
            <w:tcW w:w="1892" w:type="dxa"/>
          </w:tcPr>
          <w:p w:rsidR="003F01DE" w:rsidRPr="00B33C8D" w:rsidRDefault="003F01DE" w:rsidP="007C59E3">
            <w:pPr>
              <w:spacing w:after="200"/>
            </w:pPr>
            <w:r>
              <w:t>68</w:t>
            </w:r>
          </w:p>
          <w:p w:rsidR="003F01DE" w:rsidRPr="00B33C8D" w:rsidRDefault="003F01DE" w:rsidP="007C59E3">
            <w:pPr>
              <w:ind w:left="108"/>
            </w:pPr>
          </w:p>
        </w:tc>
      </w:tr>
    </w:tbl>
    <w:p w:rsidR="003F01DE" w:rsidRPr="00EB07C5" w:rsidRDefault="003F01DE" w:rsidP="003F01DE">
      <w:pPr>
        <w:pStyle w:val="a3"/>
        <w:shd w:val="clear" w:color="auto" w:fill="FFFFFF"/>
        <w:spacing w:before="0" w:beforeAutospacing="0" w:after="150" w:afterAutospacing="0" w:line="360" w:lineRule="auto"/>
        <w:jc w:val="both"/>
        <w:rPr>
          <w:color w:val="333333"/>
          <w:sz w:val="28"/>
          <w:szCs w:val="28"/>
        </w:rPr>
      </w:pPr>
    </w:p>
    <w:p w:rsidR="00C513CA" w:rsidRPr="00C513CA" w:rsidRDefault="00C513CA" w:rsidP="00C513CA">
      <w:pPr>
        <w:spacing w:line="360" w:lineRule="auto"/>
        <w:jc w:val="both"/>
        <w:rPr>
          <w:sz w:val="28"/>
          <w:szCs w:val="28"/>
        </w:rPr>
      </w:pPr>
    </w:p>
    <w:sectPr w:rsidR="00C513CA" w:rsidRPr="00C513CA" w:rsidSect="007731AF">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73D3D"/>
    <w:multiLevelType w:val="multilevel"/>
    <w:tmpl w:val="2786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2E2643"/>
    <w:multiLevelType w:val="multilevel"/>
    <w:tmpl w:val="40E61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555327"/>
    <w:multiLevelType w:val="hybridMultilevel"/>
    <w:tmpl w:val="592E8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6640D6"/>
    <w:multiLevelType w:val="multilevel"/>
    <w:tmpl w:val="11C2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5755C1"/>
    <w:multiLevelType w:val="multilevel"/>
    <w:tmpl w:val="427AB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467991"/>
    <w:multiLevelType w:val="multilevel"/>
    <w:tmpl w:val="1C86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70725D"/>
    <w:multiLevelType w:val="multilevel"/>
    <w:tmpl w:val="2FC4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65768F"/>
    <w:multiLevelType w:val="multilevel"/>
    <w:tmpl w:val="214C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7A3F43"/>
    <w:multiLevelType w:val="multilevel"/>
    <w:tmpl w:val="650E2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96688B"/>
    <w:multiLevelType w:val="multilevel"/>
    <w:tmpl w:val="D44E3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1540C3"/>
    <w:multiLevelType w:val="multilevel"/>
    <w:tmpl w:val="5232D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5"/>
  </w:num>
  <w:num w:numId="3">
    <w:abstractNumId w:val="4"/>
  </w:num>
  <w:num w:numId="4">
    <w:abstractNumId w:val="0"/>
  </w:num>
  <w:num w:numId="5">
    <w:abstractNumId w:val="7"/>
  </w:num>
  <w:num w:numId="6">
    <w:abstractNumId w:val="6"/>
  </w:num>
  <w:num w:numId="7">
    <w:abstractNumId w:val="1"/>
  </w:num>
  <w:num w:numId="8">
    <w:abstractNumId w:val="9"/>
  </w:num>
  <w:num w:numId="9">
    <w:abstractNumId w:val="3"/>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CA"/>
    <w:rsid w:val="0004131F"/>
    <w:rsid w:val="00041973"/>
    <w:rsid w:val="00043C7B"/>
    <w:rsid w:val="00053240"/>
    <w:rsid w:val="00060743"/>
    <w:rsid w:val="00063F71"/>
    <w:rsid w:val="000872AF"/>
    <w:rsid w:val="000A66D4"/>
    <w:rsid w:val="000B0E93"/>
    <w:rsid w:val="000D454A"/>
    <w:rsid w:val="000E446D"/>
    <w:rsid w:val="00154212"/>
    <w:rsid w:val="00174697"/>
    <w:rsid w:val="001B14E1"/>
    <w:rsid w:val="001F5E27"/>
    <w:rsid w:val="00204533"/>
    <w:rsid w:val="002116FE"/>
    <w:rsid w:val="00211BB9"/>
    <w:rsid w:val="002926A6"/>
    <w:rsid w:val="002B1BCF"/>
    <w:rsid w:val="002C1988"/>
    <w:rsid w:val="002E464C"/>
    <w:rsid w:val="002F257F"/>
    <w:rsid w:val="003053AA"/>
    <w:rsid w:val="0031471E"/>
    <w:rsid w:val="0031574D"/>
    <w:rsid w:val="003912A7"/>
    <w:rsid w:val="003C2EBD"/>
    <w:rsid w:val="003D6032"/>
    <w:rsid w:val="003E5F3F"/>
    <w:rsid w:val="003F01DE"/>
    <w:rsid w:val="003F4590"/>
    <w:rsid w:val="0040556F"/>
    <w:rsid w:val="00406229"/>
    <w:rsid w:val="004157AE"/>
    <w:rsid w:val="00444CD7"/>
    <w:rsid w:val="00466FC9"/>
    <w:rsid w:val="004803AE"/>
    <w:rsid w:val="00497681"/>
    <w:rsid w:val="004E437D"/>
    <w:rsid w:val="005253DB"/>
    <w:rsid w:val="00540D74"/>
    <w:rsid w:val="00567AEF"/>
    <w:rsid w:val="0058175B"/>
    <w:rsid w:val="00582F6A"/>
    <w:rsid w:val="00596CB7"/>
    <w:rsid w:val="00597194"/>
    <w:rsid w:val="005B5E5C"/>
    <w:rsid w:val="005C4D8E"/>
    <w:rsid w:val="005C7276"/>
    <w:rsid w:val="005F644D"/>
    <w:rsid w:val="00623FF5"/>
    <w:rsid w:val="006537D3"/>
    <w:rsid w:val="00673B03"/>
    <w:rsid w:val="00674747"/>
    <w:rsid w:val="006D5386"/>
    <w:rsid w:val="006E288E"/>
    <w:rsid w:val="006F65E0"/>
    <w:rsid w:val="007408B2"/>
    <w:rsid w:val="0074236D"/>
    <w:rsid w:val="00744EDB"/>
    <w:rsid w:val="007731AF"/>
    <w:rsid w:val="00791C23"/>
    <w:rsid w:val="00795A0E"/>
    <w:rsid w:val="007B5A60"/>
    <w:rsid w:val="007C7494"/>
    <w:rsid w:val="007D3CAE"/>
    <w:rsid w:val="007D401D"/>
    <w:rsid w:val="007E4997"/>
    <w:rsid w:val="007E4E6C"/>
    <w:rsid w:val="00800167"/>
    <w:rsid w:val="00812FBF"/>
    <w:rsid w:val="008513D0"/>
    <w:rsid w:val="008537A9"/>
    <w:rsid w:val="00860711"/>
    <w:rsid w:val="00874666"/>
    <w:rsid w:val="00891157"/>
    <w:rsid w:val="008B52BC"/>
    <w:rsid w:val="008D6D07"/>
    <w:rsid w:val="008F50AD"/>
    <w:rsid w:val="00915E00"/>
    <w:rsid w:val="00922D5B"/>
    <w:rsid w:val="00951051"/>
    <w:rsid w:val="00954453"/>
    <w:rsid w:val="009866B7"/>
    <w:rsid w:val="00991CCF"/>
    <w:rsid w:val="009A0F63"/>
    <w:rsid w:val="009D5348"/>
    <w:rsid w:val="009F31DA"/>
    <w:rsid w:val="00A000F6"/>
    <w:rsid w:val="00A7296D"/>
    <w:rsid w:val="00A84D8D"/>
    <w:rsid w:val="00A94B2A"/>
    <w:rsid w:val="00AC50C0"/>
    <w:rsid w:val="00AE2BC7"/>
    <w:rsid w:val="00AE3640"/>
    <w:rsid w:val="00B05087"/>
    <w:rsid w:val="00B23D14"/>
    <w:rsid w:val="00B36404"/>
    <w:rsid w:val="00B427AF"/>
    <w:rsid w:val="00B442C1"/>
    <w:rsid w:val="00B51418"/>
    <w:rsid w:val="00B51930"/>
    <w:rsid w:val="00B6484C"/>
    <w:rsid w:val="00B766B3"/>
    <w:rsid w:val="00B76D33"/>
    <w:rsid w:val="00B923F9"/>
    <w:rsid w:val="00BA197E"/>
    <w:rsid w:val="00BA4536"/>
    <w:rsid w:val="00BB57CD"/>
    <w:rsid w:val="00BC1451"/>
    <w:rsid w:val="00BC1C6F"/>
    <w:rsid w:val="00BD4F7C"/>
    <w:rsid w:val="00BE0275"/>
    <w:rsid w:val="00C428FD"/>
    <w:rsid w:val="00C513CA"/>
    <w:rsid w:val="00C65D23"/>
    <w:rsid w:val="00C865FC"/>
    <w:rsid w:val="00CB3193"/>
    <w:rsid w:val="00CB79E5"/>
    <w:rsid w:val="00CB7D70"/>
    <w:rsid w:val="00CC679C"/>
    <w:rsid w:val="00CD40CB"/>
    <w:rsid w:val="00CE4775"/>
    <w:rsid w:val="00D73CA3"/>
    <w:rsid w:val="00D76F8F"/>
    <w:rsid w:val="00D84C01"/>
    <w:rsid w:val="00DA1475"/>
    <w:rsid w:val="00DB5D27"/>
    <w:rsid w:val="00DF1ADE"/>
    <w:rsid w:val="00E03952"/>
    <w:rsid w:val="00E05ABA"/>
    <w:rsid w:val="00E24F0F"/>
    <w:rsid w:val="00E50EB8"/>
    <w:rsid w:val="00E60C15"/>
    <w:rsid w:val="00E7121F"/>
    <w:rsid w:val="00E86C36"/>
    <w:rsid w:val="00EB07C5"/>
    <w:rsid w:val="00EB42BA"/>
    <w:rsid w:val="00EF694A"/>
    <w:rsid w:val="00F17183"/>
    <w:rsid w:val="00F5586F"/>
    <w:rsid w:val="00F66D4A"/>
    <w:rsid w:val="00F74492"/>
    <w:rsid w:val="00F92532"/>
    <w:rsid w:val="00FB2E5B"/>
    <w:rsid w:val="00FF3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3C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C513CA"/>
    <w:pPr>
      <w:spacing w:before="100" w:beforeAutospacing="1" w:after="100" w:afterAutospacing="1"/>
    </w:pPr>
  </w:style>
  <w:style w:type="character" w:customStyle="1" w:styleId="c1">
    <w:name w:val="c1"/>
    <w:basedOn w:val="a0"/>
    <w:rsid w:val="00C513CA"/>
  </w:style>
  <w:style w:type="paragraph" w:styleId="a3">
    <w:name w:val="Normal (Web)"/>
    <w:basedOn w:val="a"/>
    <w:uiPriority w:val="99"/>
    <w:unhideWhenUsed/>
    <w:rsid w:val="00C513CA"/>
    <w:pPr>
      <w:spacing w:before="100" w:beforeAutospacing="1" w:after="100" w:afterAutospacing="1"/>
    </w:pPr>
  </w:style>
  <w:style w:type="paragraph" w:styleId="a4">
    <w:name w:val="List Paragraph"/>
    <w:basedOn w:val="a"/>
    <w:uiPriority w:val="34"/>
    <w:qFormat/>
    <w:rsid w:val="00174697"/>
    <w:pPr>
      <w:ind w:left="720"/>
      <w:contextualSpacing/>
    </w:pPr>
  </w:style>
  <w:style w:type="character" w:customStyle="1" w:styleId="c0">
    <w:name w:val="c0"/>
    <w:basedOn w:val="a0"/>
    <w:rsid w:val="003F01DE"/>
  </w:style>
  <w:style w:type="table" w:styleId="a5">
    <w:name w:val="Table Grid"/>
    <w:basedOn w:val="a1"/>
    <w:uiPriority w:val="59"/>
    <w:rsid w:val="003F0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7">
    <w:name w:val="c37"/>
    <w:basedOn w:val="a"/>
    <w:rsid w:val="00951051"/>
    <w:pPr>
      <w:spacing w:before="100" w:beforeAutospacing="1" w:after="100" w:afterAutospacing="1"/>
    </w:pPr>
  </w:style>
  <w:style w:type="character" w:customStyle="1" w:styleId="c24">
    <w:name w:val="c24"/>
    <w:basedOn w:val="a0"/>
    <w:rsid w:val="00951051"/>
  </w:style>
  <w:style w:type="paragraph" w:customStyle="1" w:styleId="c60">
    <w:name w:val="c60"/>
    <w:basedOn w:val="a"/>
    <w:rsid w:val="0095105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3C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C513CA"/>
    <w:pPr>
      <w:spacing w:before="100" w:beforeAutospacing="1" w:after="100" w:afterAutospacing="1"/>
    </w:pPr>
  </w:style>
  <w:style w:type="character" w:customStyle="1" w:styleId="c1">
    <w:name w:val="c1"/>
    <w:basedOn w:val="a0"/>
    <w:rsid w:val="00C513CA"/>
  </w:style>
  <w:style w:type="paragraph" w:styleId="a3">
    <w:name w:val="Normal (Web)"/>
    <w:basedOn w:val="a"/>
    <w:uiPriority w:val="99"/>
    <w:unhideWhenUsed/>
    <w:rsid w:val="00C513CA"/>
    <w:pPr>
      <w:spacing w:before="100" w:beforeAutospacing="1" w:after="100" w:afterAutospacing="1"/>
    </w:pPr>
  </w:style>
  <w:style w:type="paragraph" w:styleId="a4">
    <w:name w:val="List Paragraph"/>
    <w:basedOn w:val="a"/>
    <w:uiPriority w:val="34"/>
    <w:qFormat/>
    <w:rsid w:val="00174697"/>
    <w:pPr>
      <w:ind w:left="720"/>
      <w:contextualSpacing/>
    </w:pPr>
  </w:style>
  <w:style w:type="character" w:customStyle="1" w:styleId="c0">
    <w:name w:val="c0"/>
    <w:basedOn w:val="a0"/>
    <w:rsid w:val="003F01DE"/>
  </w:style>
  <w:style w:type="table" w:styleId="a5">
    <w:name w:val="Table Grid"/>
    <w:basedOn w:val="a1"/>
    <w:uiPriority w:val="59"/>
    <w:rsid w:val="003F0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7">
    <w:name w:val="c37"/>
    <w:basedOn w:val="a"/>
    <w:rsid w:val="00951051"/>
    <w:pPr>
      <w:spacing w:before="100" w:beforeAutospacing="1" w:after="100" w:afterAutospacing="1"/>
    </w:pPr>
  </w:style>
  <w:style w:type="character" w:customStyle="1" w:styleId="c24">
    <w:name w:val="c24"/>
    <w:basedOn w:val="a0"/>
    <w:rsid w:val="00951051"/>
  </w:style>
  <w:style w:type="paragraph" w:customStyle="1" w:styleId="c60">
    <w:name w:val="c60"/>
    <w:basedOn w:val="a"/>
    <w:rsid w:val="0095105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788540">
      <w:bodyDiv w:val="1"/>
      <w:marLeft w:val="0"/>
      <w:marRight w:val="0"/>
      <w:marTop w:val="0"/>
      <w:marBottom w:val="0"/>
      <w:divBdr>
        <w:top w:val="none" w:sz="0" w:space="0" w:color="auto"/>
        <w:left w:val="none" w:sz="0" w:space="0" w:color="auto"/>
        <w:bottom w:val="none" w:sz="0" w:space="0" w:color="auto"/>
        <w:right w:val="none" w:sz="0" w:space="0" w:color="auto"/>
      </w:divBdr>
    </w:div>
    <w:div w:id="624848115">
      <w:bodyDiv w:val="1"/>
      <w:marLeft w:val="0"/>
      <w:marRight w:val="0"/>
      <w:marTop w:val="0"/>
      <w:marBottom w:val="0"/>
      <w:divBdr>
        <w:top w:val="none" w:sz="0" w:space="0" w:color="auto"/>
        <w:left w:val="none" w:sz="0" w:space="0" w:color="auto"/>
        <w:bottom w:val="none" w:sz="0" w:space="0" w:color="auto"/>
        <w:right w:val="none" w:sz="0" w:space="0" w:color="auto"/>
      </w:divBdr>
    </w:div>
    <w:div w:id="955453718">
      <w:bodyDiv w:val="1"/>
      <w:marLeft w:val="0"/>
      <w:marRight w:val="0"/>
      <w:marTop w:val="0"/>
      <w:marBottom w:val="0"/>
      <w:divBdr>
        <w:top w:val="none" w:sz="0" w:space="0" w:color="auto"/>
        <w:left w:val="none" w:sz="0" w:space="0" w:color="auto"/>
        <w:bottom w:val="none" w:sz="0" w:space="0" w:color="auto"/>
        <w:right w:val="none" w:sz="0" w:space="0" w:color="auto"/>
      </w:divBdr>
    </w:div>
    <w:div w:id="960956291">
      <w:bodyDiv w:val="1"/>
      <w:marLeft w:val="0"/>
      <w:marRight w:val="0"/>
      <w:marTop w:val="0"/>
      <w:marBottom w:val="0"/>
      <w:divBdr>
        <w:top w:val="none" w:sz="0" w:space="0" w:color="auto"/>
        <w:left w:val="none" w:sz="0" w:space="0" w:color="auto"/>
        <w:bottom w:val="none" w:sz="0" w:space="0" w:color="auto"/>
        <w:right w:val="none" w:sz="0" w:space="0" w:color="auto"/>
      </w:divBdr>
    </w:div>
    <w:div w:id="1428035199">
      <w:bodyDiv w:val="1"/>
      <w:marLeft w:val="0"/>
      <w:marRight w:val="0"/>
      <w:marTop w:val="0"/>
      <w:marBottom w:val="0"/>
      <w:divBdr>
        <w:top w:val="none" w:sz="0" w:space="0" w:color="auto"/>
        <w:left w:val="none" w:sz="0" w:space="0" w:color="auto"/>
        <w:bottom w:val="none" w:sz="0" w:space="0" w:color="auto"/>
        <w:right w:val="none" w:sz="0" w:space="0" w:color="auto"/>
      </w:divBdr>
    </w:div>
    <w:div w:id="1478762664">
      <w:bodyDiv w:val="1"/>
      <w:marLeft w:val="0"/>
      <w:marRight w:val="0"/>
      <w:marTop w:val="0"/>
      <w:marBottom w:val="0"/>
      <w:divBdr>
        <w:top w:val="none" w:sz="0" w:space="0" w:color="auto"/>
        <w:left w:val="none" w:sz="0" w:space="0" w:color="auto"/>
        <w:bottom w:val="none" w:sz="0" w:space="0" w:color="auto"/>
        <w:right w:val="none" w:sz="0" w:space="0" w:color="auto"/>
      </w:divBdr>
    </w:div>
    <w:div w:id="161513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C9BCF-ECB1-4D44-94FF-5BA66E7E2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2125</Words>
  <Characters>12114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Daemon</dc:creator>
  <cp:lastModifiedBy>Daemon</cp:lastModifiedBy>
  <cp:revision>2</cp:revision>
  <dcterms:created xsi:type="dcterms:W3CDTF">2020-08-30T12:50:00Z</dcterms:created>
  <dcterms:modified xsi:type="dcterms:W3CDTF">2020-08-30T12:50:00Z</dcterms:modified>
</cp:coreProperties>
</file>